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5B" w:rsidRPr="00AE0F5D" w:rsidRDefault="00067521" w:rsidP="00067521">
      <w:pPr>
        <w:bidi w:val="0"/>
        <w:spacing w:after="0" w:line="360" w:lineRule="auto"/>
        <w:jc w:val="center"/>
        <w:rPr>
          <w:rFonts w:asciiTheme="minorBidi" w:eastAsia="Times New Roman" w:hAnsiTheme="minorBidi"/>
          <w:sz w:val="36"/>
          <w:szCs w:val="36"/>
        </w:rPr>
      </w:pPr>
      <w:r>
        <w:rPr>
          <w:rFonts w:asciiTheme="minorBidi" w:eastAsia="Times New Roman" w:hAnsiTheme="minorBidi"/>
          <w:sz w:val="36"/>
          <w:szCs w:val="36"/>
        </w:rPr>
        <w:t xml:space="preserve">Total </w:t>
      </w:r>
      <w:r w:rsidR="0001175B" w:rsidRPr="0001175B">
        <w:rPr>
          <w:rFonts w:asciiTheme="minorBidi" w:eastAsia="Times New Roman" w:hAnsiTheme="minorBidi"/>
          <w:sz w:val="36"/>
          <w:szCs w:val="36"/>
        </w:rPr>
        <w:t>WBC count</w:t>
      </w:r>
    </w:p>
    <w:p w:rsidR="00AE0F5D" w:rsidRDefault="00AE0F5D" w:rsidP="00AE0F5D">
      <w:pPr>
        <w:bidi w:val="0"/>
        <w:spacing w:after="0" w:line="360" w:lineRule="auto"/>
        <w:rPr>
          <w:rFonts w:asciiTheme="minorBidi" w:hAnsiTheme="minorBidi"/>
          <w:sz w:val="28"/>
          <w:szCs w:val="28"/>
        </w:rPr>
      </w:pPr>
      <w:r w:rsidRPr="00AE0F5D">
        <w:rPr>
          <w:rFonts w:asciiTheme="minorBidi" w:hAnsiTheme="minorBidi"/>
          <w:sz w:val="28"/>
          <w:szCs w:val="28"/>
        </w:rPr>
        <w:t>WBC or White Blood Cells are cells of immune system that are formed from the bone marrow. White blood cells</w:t>
      </w:r>
      <w:r>
        <w:rPr>
          <w:rFonts w:asciiTheme="minorBidi" w:hAnsiTheme="minorBidi"/>
          <w:sz w:val="28"/>
          <w:szCs w:val="28"/>
        </w:rPr>
        <w:t xml:space="preserve"> </w:t>
      </w:r>
      <w:r w:rsidRPr="00AE0F5D">
        <w:rPr>
          <w:rFonts w:asciiTheme="minorBidi" w:hAnsiTheme="minorBidi"/>
          <w:sz w:val="28"/>
          <w:szCs w:val="28"/>
        </w:rPr>
        <w:t xml:space="preserve">are also known as Leukocytes. The main functions of White blood cells are to protect the body from infectious organism and foreign particles. White blood cells can be of </w:t>
      </w:r>
      <w:r>
        <w:rPr>
          <w:rFonts w:asciiTheme="minorBidi" w:hAnsiTheme="minorBidi"/>
          <w:sz w:val="28"/>
          <w:szCs w:val="28"/>
        </w:rPr>
        <w:t>five different types. The name</w:t>
      </w:r>
      <w:r w:rsidR="00067521">
        <w:rPr>
          <w:rFonts w:asciiTheme="minorBidi" w:hAnsiTheme="minorBidi"/>
          <w:sz w:val="28"/>
          <w:szCs w:val="28"/>
        </w:rPr>
        <w:t>s</w:t>
      </w:r>
      <w:r>
        <w:rPr>
          <w:rFonts w:asciiTheme="minorBidi" w:hAnsiTheme="minorBidi"/>
          <w:sz w:val="28"/>
          <w:szCs w:val="28"/>
        </w:rPr>
        <w:t xml:space="preserve"> </w:t>
      </w:r>
      <w:r w:rsidRPr="00AE0F5D">
        <w:rPr>
          <w:rFonts w:asciiTheme="minorBidi" w:hAnsiTheme="minorBidi"/>
          <w:sz w:val="28"/>
          <w:szCs w:val="28"/>
        </w:rPr>
        <w:t xml:space="preserve">are neutrophils, </w:t>
      </w:r>
      <w:proofErr w:type="spellStart"/>
      <w:r w:rsidRPr="00AE0F5D">
        <w:rPr>
          <w:rFonts w:asciiTheme="minorBidi" w:hAnsiTheme="minorBidi"/>
          <w:sz w:val="28"/>
          <w:szCs w:val="28"/>
        </w:rPr>
        <w:t>eosinophils</w:t>
      </w:r>
      <w:proofErr w:type="spellEnd"/>
      <w:r w:rsidRPr="00AE0F5D">
        <w:rPr>
          <w:rFonts w:asciiTheme="minorBidi" w:hAnsiTheme="minorBidi"/>
          <w:sz w:val="28"/>
          <w:szCs w:val="28"/>
        </w:rPr>
        <w:t>, basophils, lymphocytes and monocytes.</w:t>
      </w:r>
    </w:p>
    <w:p w:rsidR="00AE0F5D" w:rsidRPr="00AE0F5D" w:rsidRDefault="00AE0F5D" w:rsidP="00AE0F5D">
      <w:pPr>
        <w:bidi w:val="0"/>
        <w:spacing w:after="100" w:afterAutospacing="1" w:line="360" w:lineRule="auto"/>
        <w:rPr>
          <w:rFonts w:asciiTheme="minorBidi" w:eastAsia="Times New Roman" w:hAnsiTheme="minorBidi"/>
          <w:sz w:val="28"/>
          <w:szCs w:val="28"/>
        </w:rPr>
      </w:pPr>
      <w:r w:rsidRPr="00AE0F5D">
        <w:rPr>
          <w:rFonts w:asciiTheme="minorBidi" w:eastAsia="Times New Roman" w:hAnsiTheme="minorBidi"/>
          <w:sz w:val="28"/>
          <w:szCs w:val="28"/>
        </w:rPr>
        <w:t>A White blood cell count is a blood test used to determine the concentration of white blood cells in a patient’s blood. There are two types of white blood cell count tests. They are</w:t>
      </w:r>
    </w:p>
    <w:p w:rsidR="00AE0F5D" w:rsidRPr="00AE0F5D" w:rsidRDefault="00AE0F5D" w:rsidP="00AE0F5D">
      <w:pPr>
        <w:numPr>
          <w:ilvl w:val="0"/>
          <w:numId w:val="42"/>
        </w:num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sz w:val="28"/>
          <w:szCs w:val="28"/>
        </w:rPr>
      </w:pPr>
      <w:r w:rsidRPr="00AE0F5D">
        <w:rPr>
          <w:rFonts w:asciiTheme="minorBidi" w:eastAsia="Times New Roman" w:hAnsiTheme="minorBidi"/>
          <w:sz w:val="28"/>
          <w:szCs w:val="28"/>
        </w:rPr>
        <w:t>TLC or Total Leukocyte Count: TLC is used to measure the total number of white blood cells in a patient’s blood.</w:t>
      </w:r>
    </w:p>
    <w:p w:rsidR="00AE0F5D" w:rsidRPr="00AE0F5D" w:rsidRDefault="00AE0F5D" w:rsidP="00AE0F5D">
      <w:pPr>
        <w:numPr>
          <w:ilvl w:val="0"/>
          <w:numId w:val="42"/>
        </w:num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sz w:val="28"/>
          <w:szCs w:val="28"/>
        </w:rPr>
      </w:pPr>
      <w:r w:rsidRPr="00AE0F5D">
        <w:rPr>
          <w:rFonts w:asciiTheme="minorBidi" w:eastAsia="Times New Roman" w:hAnsiTheme="minorBidi"/>
          <w:sz w:val="28"/>
          <w:szCs w:val="28"/>
        </w:rPr>
        <w:t xml:space="preserve">DLC or Differential Leukocyte Count: The differential leukocyte count is used to measure the percentage of each of the five types of white blood cells i.e., lymphocytes, neutrophils, basophils, monocytes and </w:t>
      </w:r>
      <w:proofErr w:type="spellStart"/>
      <w:r w:rsidRPr="00AE0F5D">
        <w:rPr>
          <w:rFonts w:asciiTheme="minorBidi" w:eastAsia="Times New Roman" w:hAnsiTheme="minorBidi"/>
          <w:sz w:val="28"/>
          <w:szCs w:val="28"/>
        </w:rPr>
        <w:t>eosinophils</w:t>
      </w:r>
      <w:proofErr w:type="spellEnd"/>
      <w:r w:rsidRPr="00AE0F5D">
        <w:rPr>
          <w:rFonts w:asciiTheme="minorBidi" w:eastAsia="Times New Roman" w:hAnsiTheme="minorBidi"/>
          <w:sz w:val="28"/>
          <w:szCs w:val="28"/>
        </w:rPr>
        <w:t>.</w:t>
      </w:r>
    </w:p>
    <w:p w:rsidR="0001175B" w:rsidRPr="00AE0F5D" w:rsidRDefault="00AE0F5D" w:rsidP="00AE0F5D">
      <w:pPr>
        <w:bidi w:val="0"/>
        <w:spacing w:after="0" w:line="360" w:lineRule="auto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 xml:space="preserve">Total </w:t>
      </w:r>
      <w:r w:rsidR="0001175B" w:rsidRPr="0001175B">
        <w:rPr>
          <w:rFonts w:asciiTheme="minorBidi" w:eastAsia="Times New Roman" w:hAnsiTheme="minorBidi"/>
          <w:sz w:val="32"/>
          <w:szCs w:val="32"/>
        </w:rPr>
        <w:t xml:space="preserve">WBC count </w:t>
      </w:r>
      <w:r w:rsidRPr="00AE0F5D">
        <w:rPr>
          <w:rFonts w:asciiTheme="minorBidi" w:eastAsia="Times New Roman" w:hAnsiTheme="minorBidi"/>
          <w:spacing w:val="-15"/>
          <w:sz w:val="32"/>
          <w:szCs w:val="32"/>
        </w:rPr>
        <w:t xml:space="preserve">methods </w:t>
      </w:r>
    </w:p>
    <w:p w:rsidR="0001175B" w:rsidRPr="0016551E" w:rsidRDefault="0016551E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  <w:r w:rsidRPr="0001175B">
        <w:rPr>
          <w:rFonts w:asciiTheme="minorBidi" w:eastAsia="Times New Roman" w:hAnsiTheme="minorBidi"/>
          <w:sz w:val="28"/>
          <w:szCs w:val="28"/>
        </w:rPr>
        <w:t>1. Visual</w:t>
      </w:r>
      <w:r w:rsidR="0001175B" w:rsidRPr="0001175B">
        <w:rPr>
          <w:rFonts w:asciiTheme="minorBidi" w:eastAsia="Times New Roman" w:hAnsiTheme="minorBidi"/>
          <w:sz w:val="28"/>
          <w:szCs w:val="28"/>
        </w:rPr>
        <w:t xml:space="preserve"> </w:t>
      </w:r>
      <w:proofErr w:type="spellStart"/>
      <w:r w:rsidR="0001175B" w:rsidRPr="0001175B">
        <w:rPr>
          <w:rFonts w:asciiTheme="minorBidi" w:eastAsia="Times New Roman" w:hAnsiTheme="minorBidi"/>
          <w:sz w:val="28"/>
          <w:szCs w:val="28"/>
        </w:rPr>
        <w:t>haemacytometer</w:t>
      </w:r>
      <w:proofErr w:type="spellEnd"/>
      <w:r w:rsidR="0001175B" w:rsidRPr="0001175B">
        <w:rPr>
          <w:rFonts w:asciiTheme="minorBidi" w:eastAsia="Times New Roman" w:hAnsiTheme="minorBidi"/>
          <w:sz w:val="28"/>
          <w:szCs w:val="28"/>
        </w:rPr>
        <w:t xml:space="preserve"> </w:t>
      </w:r>
      <w:r w:rsidRPr="0001175B">
        <w:rPr>
          <w:rFonts w:asciiTheme="minorBidi" w:eastAsia="Times New Roman" w:hAnsiTheme="minorBidi"/>
          <w:sz w:val="28"/>
          <w:szCs w:val="28"/>
        </w:rPr>
        <w:t>method.</w:t>
      </w:r>
    </w:p>
    <w:p w:rsidR="0001175B" w:rsidRDefault="0016551E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  <w:r w:rsidRPr="0001175B">
        <w:rPr>
          <w:rFonts w:asciiTheme="minorBidi" w:eastAsia="Times New Roman" w:hAnsiTheme="minorBidi"/>
          <w:sz w:val="28"/>
          <w:szCs w:val="28"/>
        </w:rPr>
        <w:t>2. Electronic</w:t>
      </w:r>
      <w:r w:rsidR="0001175B" w:rsidRPr="0001175B">
        <w:rPr>
          <w:rFonts w:asciiTheme="minorBidi" w:eastAsia="Times New Roman" w:hAnsiTheme="minorBidi"/>
          <w:sz w:val="28"/>
          <w:szCs w:val="28"/>
        </w:rPr>
        <w:t xml:space="preserve"> </w:t>
      </w:r>
      <w:r w:rsidRPr="0001175B">
        <w:rPr>
          <w:rFonts w:asciiTheme="minorBidi" w:eastAsia="Times New Roman" w:hAnsiTheme="minorBidi"/>
          <w:sz w:val="28"/>
          <w:szCs w:val="28"/>
        </w:rPr>
        <w:t>method.</w:t>
      </w:r>
    </w:p>
    <w:p w:rsidR="0016551E" w:rsidRPr="0016551E" w:rsidRDefault="0016551E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</w:p>
    <w:p w:rsidR="0001175B" w:rsidRPr="00CD5FBF" w:rsidRDefault="00CD5FBF" w:rsidP="00CD5FBF">
      <w:pPr>
        <w:pStyle w:val="ListParagraph"/>
        <w:numPr>
          <w:ilvl w:val="0"/>
          <w:numId w:val="41"/>
        </w:numPr>
        <w:bidi w:val="0"/>
        <w:spacing w:after="0" w:line="360" w:lineRule="auto"/>
        <w:ind w:left="426" w:hanging="426"/>
        <w:rPr>
          <w:rFonts w:asciiTheme="minorBidi" w:eastAsia="Times New Roman" w:hAnsiTheme="minorBidi"/>
          <w:sz w:val="32"/>
          <w:szCs w:val="32"/>
        </w:rPr>
      </w:pPr>
      <w:r w:rsidRPr="00CD5FBF">
        <w:rPr>
          <w:rFonts w:asciiTheme="minorBidi" w:eastAsia="Times New Roman" w:hAnsiTheme="minorBidi"/>
          <w:sz w:val="32"/>
          <w:szCs w:val="32"/>
        </w:rPr>
        <w:t>Visual</w:t>
      </w:r>
      <w:r w:rsidR="0016551E" w:rsidRPr="00CD5FBF">
        <w:rPr>
          <w:rFonts w:asciiTheme="minorBidi" w:eastAsia="Times New Roman" w:hAnsiTheme="minorBidi"/>
          <w:sz w:val="32"/>
          <w:szCs w:val="32"/>
        </w:rPr>
        <w:t xml:space="preserve"> </w:t>
      </w:r>
      <w:proofErr w:type="spellStart"/>
      <w:r w:rsidR="0016551E" w:rsidRPr="00CD5FBF">
        <w:rPr>
          <w:rFonts w:asciiTheme="minorBidi" w:eastAsia="Times New Roman" w:hAnsiTheme="minorBidi"/>
          <w:sz w:val="32"/>
          <w:szCs w:val="32"/>
        </w:rPr>
        <w:t>haemacytometer</w:t>
      </w:r>
      <w:proofErr w:type="spellEnd"/>
      <w:r w:rsidR="0016551E" w:rsidRPr="00CD5FBF">
        <w:rPr>
          <w:rFonts w:asciiTheme="minorBidi" w:eastAsia="Times New Roman" w:hAnsiTheme="minorBidi"/>
          <w:sz w:val="32"/>
          <w:szCs w:val="32"/>
        </w:rPr>
        <w:t xml:space="preserve"> method </w:t>
      </w:r>
    </w:p>
    <w:p w:rsidR="00CD5FBF" w:rsidRPr="00CD5FBF" w:rsidRDefault="00CD5FBF" w:rsidP="00CD5FBF">
      <w:pPr>
        <w:bidi w:val="0"/>
        <w:spacing w:after="0" w:line="360" w:lineRule="auto"/>
        <w:rPr>
          <w:rFonts w:asciiTheme="minorBidi" w:eastAsia="Times New Roman" w:hAnsiTheme="minorBidi"/>
          <w:sz w:val="32"/>
          <w:szCs w:val="32"/>
        </w:rPr>
      </w:pPr>
      <w:r w:rsidRPr="00CD5FBF">
        <w:rPr>
          <w:rFonts w:asciiTheme="minorBidi" w:eastAsia="Times New Roman" w:hAnsiTheme="minorBidi"/>
          <w:sz w:val="32"/>
          <w:szCs w:val="32"/>
        </w:rPr>
        <w:t xml:space="preserve">1- </w:t>
      </w:r>
      <w:proofErr w:type="spellStart"/>
      <w:r>
        <w:rPr>
          <w:rFonts w:asciiTheme="minorBidi" w:eastAsia="Times New Roman" w:hAnsiTheme="minorBidi"/>
          <w:sz w:val="32"/>
          <w:szCs w:val="32"/>
        </w:rPr>
        <w:t>T</w:t>
      </w:r>
      <w:r w:rsidRPr="00CD5FBF">
        <w:rPr>
          <w:rFonts w:asciiTheme="minorBidi" w:eastAsia="Times New Roman" w:hAnsiTheme="minorBidi"/>
          <w:sz w:val="32"/>
          <w:szCs w:val="32"/>
        </w:rPr>
        <w:t>homa</w:t>
      </w:r>
      <w:proofErr w:type="spellEnd"/>
      <w:r w:rsidRPr="00CD5FBF">
        <w:rPr>
          <w:rFonts w:asciiTheme="minorBidi" w:eastAsia="Times New Roman" w:hAnsiTheme="minorBidi"/>
          <w:sz w:val="32"/>
          <w:szCs w:val="32"/>
        </w:rPr>
        <w:t xml:space="preserve"> method</w:t>
      </w:r>
    </w:p>
    <w:p w:rsidR="0001175B" w:rsidRPr="0016551E" w:rsidRDefault="0016551E" w:rsidP="0016551E">
      <w:pPr>
        <w:bidi w:val="0"/>
        <w:spacing w:after="0" w:line="360" w:lineRule="auto"/>
        <w:rPr>
          <w:rFonts w:asciiTheme="minorBidi" w:eastAsia="Times New Roman" w:hAnsiTheme="minorBidi"/>
          <w:sz w:val="32"/>
          <w:szCs w:val="32"/>
        </w:rPr>
      </w:pPr>
      <w:r w:rsidRPr="0016551E">
        <w:rPr>
          <w:rStyle w:val="a"/>
          <w:rFonts w:asciiTheme="minorBidi" w:hAnsiTheme="minorBidi"/>
          <w:sz w:val="32"/>
          <w:szCs w:val="32"/>
        </w:rPr>
        <w:t>Principle:</w:t>
      </w:r>
      <w:r w:rsidR="0001175B" w:rsidRPr="0016551E">
        <w:rPr>
          <w:rStyle w:val="a"/>
          <w:rFonts w:asciiTheme="minorBidi" w:hAnsiTheme="minorBidi"/>
          <w:sz w:val="32"/>
          <w:szCs w:val="32"/>
        </w:rPr>
        <w:t>-</w:t>
      </w:r>
    </w:p>
    <w:p w:rsidR="0001175B" w:rsidRPr="0016551E" w:rsidRDefault="0001175B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  <w:r w:rsidRPr="0016551E">
        <w:rPr>
          <w:rFonts w:asciiTheme="minorBidi" w:eastAsia="Times New Roman" w:hAnsiTheme="minorBidi"/>
          <w:sz w:val="28"/>
          <w:szCs w:val="28"/>
        </w:rPr>
        <w:t>This is counting of WBCs in a calibrated chamber</w:t>
      </w:r>
    </w:p>
    <w:p w:rsidR="0001175B" w:rsidRPr="0016551E" w:rsidRDefault="0001175B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  <w:r w:rsidRPr="0016551E">
        <w:rPr>
          <w:rFonts w:asciiTheme="minorBidi" w:eastAsia="Times New Roman" w:hAnsiTheme="minorBidi"/>
          <w:sz w:val="28"/>
          <w:szCs w:val="28"/>
        </w:rPr>
        <w:lastRenderedPageBreak/>
        <w:t xml:space="preserve">By dilution of blood to 1:20 dilution with diluents which causes </w:t>
      </w:r>
      <w:proofErr w:type="spellStart"/>
      <w:r w:rsidRPr="0016551E">
        <w:rPr>
          <w:rFonts w:asciiTheme="minorBidi" w:eastAsia="Times New Roman" w:hAnsiTheme="minorBidi"/>
          <w:sz w:val="28"/>
          <w:szCs w:val="28"/>
        </w:rPr>
        <w:t>lysis</w:t>
      </w:r>
      <w:proofErr w:type="spellEnd"/>
      <w:r w:rsidRPr="0016551E">
        <w:rPr>
          <w:rFonts w:asciiTheme="minorBidi" w:eastAsia="Times New Roman" w:hAnsiTheme="minorBidi"/>
          <w:sz w:val="28"/>
          <w:szCs w:val="28"/>
        </w:rPr>
        <w:t xml:space="preserve"> of RBCs and </w:t>
      </w:r>
      <w:r w:rsidRPr="00067521">
        <w:rPr>
          <w:rFonts w:asciiTheme="minorBidi" w:eastAsia="Times New Roman" w:hAnsiTheme="minorBidi"/>
          <w:sz w:val="28"/>
          <w:szCs w:val="28"/>
        </w:rPr>
        <w:t>staining</w:t>
      </w:r>
      <w:r w:rsidRPr="00067521">
        <w:rPr>
          <w:rStyle w:val="a"/>
          <w:rFonts w:asciiTheme="minorBidi" w:hAnsiTheme="minorBidi"/>
          <w:sz w:val="28"/>
          <w:szCs w:val="28"/>
        </w:rPr>
        <w:t xml:space="preserve"> of WBCs.</w:t>
      </w:r>
    </w:p>
    <w:p w:rsidR="00371C53" w:rsidRPr="0016551E" w:rsidRDefault="00371C53" w:rsidP="0016551E">
      <w:pPr>
        <w:bidi w:val="0"/>
        <w:spacing w:after="0" w:line="360" w:lineRule="auto"/>
        <w:rPr>
          <w:rFonts w:asciiTheme="minorBidi" w:eastAsia="Times New Roman" w:hAnsiTheme="minorBidi"/>
          <w:sz w:val="28"/>
          <w:szCs w:val="28"/>
        </w:rPr>
      </w:pPr>
      <w:r w:rsidRPr="0016551E">
        <w:rPr>
          <w:rFonts w:asciiTheme="minorBidi" w:eastAsia="Times New Roman" w:hAnsiTheme="minorBidi"/>
          <w:sz w:val="28"/>
          <w:szCs w:val="28"/>
        </w:rPr>
        <w:t xml:space="preserve">Dilution fluid Turks fluid is used which has the following </w:t>
      </w:r>
      <w:r w:rsidR="0016551E" w:rsidRPr="0016551E">
        <w:rPr>
          <w:rFonts w:asciiTheme="minorBidi" w:eastAsia="Times New Roman" w:hAnsiTheme="minorBidi"/>
          <w:sz w:val="28"/>
          <w:szCs w:val="28"/>
        </w:rPr>
        <w:t>composition:</w:t>
      </w:r>
      <w:r w:rsidRPr="0016551E">
        <w:rPr>
          <w:rFonts w:asciiTheme="minorBidi" w:eastAsia="Times New Roman" w:hAnsiTheme="minorBidi"/>
          <w:sz w:val="28"/>
          <w:szCs w:val="28"/>
        </w:rPr>
        <w:t>-</w:t>
      </w:r>
    </w:p>
    <w:p w:rsidR="00371C53" w:rsidRPr="0016551E" w:rsidRDefault="00371C53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Glacial acetic </w:t>
      </w:r>
      <w:r w:rsidR="0016551E" w:rsidRPr="0016551E">
        <w:rPr>
          <w:rFonts w:asciiTheme="minorBidi" w:hAnsiTheme="minorBidi"/>
          <w:sz w:val="28"/>
          <w:szCs w:val="28"/>
          <w:lang w:bidi="ar-IQ"/>
        </w:rPr>
        <w:t>acid:</w:t>
      </w:r>
      <w:r w:rsidRPr="0016551E">
        <w:rPr>
          <w:rFonts w:asciiTheme="minorBidi" w:hAnsiTheme="minorBidi"/>
          <w:sz w:val="28"/>
          <w:szCs w:val="28"/>
          <w:lang w:bidi="ar-IQ"/>
        </w:rPr>
        <w:t xml:space="preserve"> -</w:t>
      </w:r>
      <w:r w:rsidR="0016551E">
        <w:rPr>
          <w:rFonts w:asciiTheme="minorBidi" w:hAnsiTheme="minorBidi"/>
          <w:sz w:val="28"/>
          <w:szCs w:val="28"/>
          <w:lang w:bidi="ar-IQ"/>
        </w:rPr>
        <w:t xml:space="preserve">         </w:t>
      </w:r>
      <w:r w:rsidRPr="0016551E">
        <w:rPr>
          <w:rFonts w:asciiTheme="minorBidi" w:hAnsiTheme="minorBidi"/>
          <w:sz w:val="28"/>
          <w:szCs w:val="28"/>
          <w:lang w:bidi="ar-IQ"/>
        </w:rPr>
        <w:t xml:space="preserve"> 3.0 ml</w:t>
      </w:r>
    </w:p>
    <w:p w:rsidR="00371C53" w:rsidRPr="0016551E" w:rsidRDefault="00371C53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1% aqueous </w:t>
      </w:r>
      <w:proofErr w:type="spellStart"/>
      <w:r w:rsidRPr="0016551E">
        <w:rPr>
          <w:rFonts w:asciiTheme="minorBidi" w:hAnsiTheme="minorBidi"/>
          <w:sz w:val="28"/>
          <w:szCs w:val="28"/>
          <w:lang w:bidi="ar-IQ"/>
        </w:rPr>
        <w:t>gential</w:t>
      </w:r>
      <w:proofErr w:type="spellEnd"/>
      <w:r w:rsidRPr="0016551E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16551E" w:rsidRPr="0016551E">
        <w:rPr>
          <w:rFonts w:asciiTheme="minorBidi" w:hAnsiTheme="minorBidi"/>
          <w:sz w:val="28"/>
          <w:szCs w:val="28"/>
          <w:lang w:bidi="ar-IQ"/>
        </w:rPr>
        <w:t>violet:</w:t>
      </w:r>
      <w:r w:rsidRPr="0016551E">
        <w:rPr>
          <w:rFonts w:asciiTheme="minorBidi" w:hAnsiTheme="minorBidi"/>
          <w:sz w:val="28"/>
          <w:szCs w:val="28"/>
          <w:lang w:bidi="ar-IQ"/>
        </w:rPr>
        <w:t xml:space="preserve"> 2.0 ml</w:t>
      </w:r>
    </w:p>
    <w:p w:rsidR="00371C53" w:rsidRPr="0016551E" w:rsidRDefault="00371C53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Distilled </w:t>
      </w:r>
      <w:r w:rsidR="0016551E" w:rsidRPr="0016551E">
        <w:rPr>
          <w:rFonts w:asciiTheme="minorBidi" w:hAnsiTheme="minorBidi"/>
          <w:sz w:val="28"/>
          <w:szCs w:val="28"/>
          <w:lang w:bidi="ar-IQ"/>
        </w:rPr>
        <w:t>water: -</w:t>
      </w:r>
      <w:r w:rsidRPr="0016551E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16551E">
        <w:rPr>
          <w:rFonts w:asciiTheme="minorBidi" w:hAnsiTheme="minorBidi"/>
          <w:sz w:val="28"/>
          <w:szCs w:val="28"/>
          <w:lang w:bidi="ar-IQ"/>
        </w:rPr>
        <w:t xml:space="preserve">                 </w:t>
      </w:r>
      <w:r w:rsidRPr="0016551E">
        <w:rPr>
          <w:rFonts w:asciiTheme="minorBidi" w:hAnsiTheme="minorBidi"/>
          <w:sz w:val="28"/>
          <w:szCs w:val="28"/>
          <w:lang w:bidi="ar-IQ"/>
        </w:rPr>
        <w:t>195 m</w:t>
      </w:r>
    </w:p>
    <w:p w:rsidR="00371C53" w:rsidRPr="0016551E" w:rsidRDefault="00371C53" w:rsidP="0016551E">
      <w:pPr>
        <w:spacing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371C53" w:rsidRPr="007C5617" w:rsidRDefault="007C5617" w:rsidP="0016551E">
      <w:pPr>
        <w:spacing w:after="0" w:line="360" w:lineRule="auto"/>
        <w:jc w:val="right"/>
        <w:rPr>
          <w:rFonts w:asciiTheme="minorBidi" w:hAnsiTheme="minorBidi"/>
          <w:sz w:val="32"/>
          <w:szCs w:val="32"/>
          <w:lang w:bidi="ar-IQ"/>
        </w:rPr>
      </w:pPr>
      <w:r w:rsidRPr="007C5617">
        <w:rPr>
          <w:rFonts w:asciiTheme="minorBidi" w:hAnsiTheme="minorBidi"/>
          <w:sz w:val="32"/>
          <w:szCs w:val="32"/>
          <w:lang w:bidi="ar-IQ"/>
        </w:rPr>
        <w:t>Procedure:</w:t>
      </w:r>
      <w:r w:rsidR="00371C53" w:rsidRPr="007C5617">
        <w:rPr>
          <w:rFonts w:asciiTheme="minorBidi" w:hAnsiTheme="minorBidi"/>
          <w:sz w:val="32"/>
          <w:szCs w:val="32"/>
          <w:lang w:bidi="ar-IQ"/>
        </w:rPr>
        <w:t>- 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1-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Taken </w:t>
      </w:r>
      <w:proofErr w:type="spellStart"/>
      <w:r w:rsidR="00371C53" w:rsidRPr="0016551E">
        <w:rPr>
          <w:rFonts w:asciiTheme="minorBidi" w:hAnsiTheme="minorBidi"/>
          <w:sz w:val="28"/>
          <w:szCs w:val="28"/>
          <w:lang w:bidi="ar-IQ"/>
        </w:rPr>
        <w:t>anticoagulated</w:t>
      </w:r>
      <w:proofErr w:type="spellEnd"/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 blood or blood from finger prick </w:t>
      </w:r>
      <w:proofErr w:type="spellStart"/>
      <w:r w:rsidR="00371C53" w:rsidRPr="0016551E">
        <w:rPr>
          <w:rFonts w:asciiTheme="minorBidi" w:hAnsiTheme="minorBidi"/>
          <w:sz w:val="28"/>
          <w:szCs w:val="28"/>
          <w:lang w:bidi="ar-IQ"/>
        </w:rPr>
        <w:t>upto</w:t>
      </w:r>
      <w:proofErr w:type="spellEnd"/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 mark 0.5 in WBC </w:t>
      </w:r>
      <w:r w:rsidRPr="0016551E">
        <w:rPr>
          <w:rFonts w:asciiTheme="minorBidi" w:hAnsiTheme="minorBidi"/>
          <w:sz w:val="28"/>
          <w:szCs w:val="28"/>
          <w:lang w:bidi="ar-IQ"/>
        </w:rPr>
        <w:t>pipette.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2-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Wipe tip and outside of the </w:t>
      </w:r>
      <w:proofErr w:type="gramStart"/>
      <w:r w:rsidR="00371C53" w:rsidRPr="0016551E">
        <w:rPr>
          <w:rFonts w:asciiTheme="minorBidi" w:hAnsiTheme="minorBidi"/>
          <w:sz w:val="28"/>
          <w:szCs w:val="28"/>
          <w:lang w:bidi="ar-IQ"/>
        </w:rPr>
        <w:t>pipette .</w:t>
      </w:r>
      <w:proofErr w:type="gramEnd"/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3-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Draw diluting fluid </w:t>
      </w:r>
      <w:proofErr w:type="spellStart"/>
      <w:r w:rsidR="00371C53" w:rsidRPr="0016551E">
        <w:rPr>
          <w:rFonts w:asciiTheme="minorBidi" w:hAnsiTheme="minorBidi"/>
          <w:sz w:val="28"/>
          <w:szCs w:val="28"/>
          <w:lang w:bidi="ar-IQ"/>
        </w:rPr>
        <w:t>upto</w:t>
      </w:r>
      <w:proofErr w:type="spellEnd"/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 mark 11 in the WBC </w:t>
      </w:r>
      <w:r w:rsidR="007C5617" w:rsidRPr="0016551E">
        <w:rPr>
          <w:rFonts w:asciiTheme="minorBidi" w:hAnsiTheme="minorBidi"/>
          <w:sz w:val="28"/>
          <w:szCs w:val="28"/>
          <w:lang w:bidi="ar-IQ"/>
        </w:rPr>
        <w:t>pipette.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4-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Mix well by rotating the pipette for 2 -3 </w:t>
      </w:r>
      <w:r w:rsidR="007C5617" w:rsidRPr="0016551E">
        <w:rPr>
          <w:rFonts w:asciiTheme="minorBidi" w:hAnsiTheme="minorBidi"/>
          <w:sz w:val="28"/>
          <w:szCs w:val="28"/>
          <w:lang w:bidi="ar-IQ"/>
        </w:rPr>
        <w:t>minute</w:t>
      </w:r>
      <w:r w:rsidR="007C5617">
        <w:rPr>
          <w:rFonts w:asciiTheme="minorBidi" w:hAnsiTheme="minorBidi"/>
          <w:sz w:val="28"/>
          <w:szCs w:val="28"/>
          <w:lang w:bidi="ar-IQ"/>
        </w:rPr>
        <w:t>s</w:t>
      </w:r>
      <w:r w:rsidR="007C5617" w:rsidRPr="0016551E">
        <w:rPr>
          <w:rFonts w:asciiTheme="minorBidi" w:hAnsiTheme="minorBidi"/>
          <w:sz w:val="28"/>
          <w:szCs w:val="28"/>
          <w:lang w:bidi="ar-IQ"/>
        </w:rPr>
        <w:t>.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5-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Charge the </w:t>
      </w:r>
      <w:proofErr w:type="spellStart"/>
      <w:r w:rsidR="00371C53" w:rsidRPr="0016551E">
        <w:rPr>
          <w:rFonts w:asciiTheme="minorBidi" w:hAnsiTheme="minorBidi"/>
          <w:sz w:val="28"/>
          <w:szCs w:val="28"/>
          <w:lang w:bidi="ar-IQ"/>
        </w:rPr>
        <w:t>neubauers</w:t>
      </w:r>
      <w:proofErr w:type="spellEnd"/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 chamber after discarding 1 -2 drop of the mixture from the WBC </w:t>
      </w:r>
      <w:r w:rsidR="007C5617" w:rsidRPr="0016551E">
        <w:rPr>
          <w:rFonts w:asciiTheme="minorBidi" w:hAnsiTheme="minorBidi"/>
          <w:sz w:val="28"/>
          <w:szCs w:val="28"/>
          <w:lang w:bidi="ar-IQ"/>
        </w:rPr>
        <w:t>pipette.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6-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>Allow the cells to settle down for 2 minutes.</w:t>
      </w:r>
    </w:p>
    <w:p w:rsidR="00371C53" w:rsidRPr="0016551E" w:rsidRDefault="0016551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16551E">
        <w:rPr>
          <w:rFonts w:asciiTheme="minorBidi" w:hAnsiTheme="minorBidi"/>
          <w:sz w:val="28"/>
          <w:szCs w:val="28"/>
          <w:lang w:bidi="ar-IQ"/>
        </w:rPr>
        <w:t xml:space="preserve">7- </w:t>
      </w:r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Count the WBC under low power (10 </w:t>
      </w:r>
      <w:proofErr w:type="gramStart"/>
      <w:r w:rsidR="00371C53" w:rsidRPr="0016551E">
        <w:rPr>
          <w:rFonts w:asciiTheme="minorBidi" w:hAnsiTheme="minorBidi"/>
          <w:sz w:val="28"/>
          <w:szCs w:val="28"/>
          <w:lang w:bidi="ar-IQ"/>
        </w:rPr>
        <w:t>x</w:t>
      </w:r>
      <w:proofErr w:type="gramEnd"/>
      <w:r w:rsidR="00371C53" w:rsidRPr="0016551E">
        <w:rPr>
          <w:rFonts w:asciiTheme="minorBidi" w:hAnsiTheme="minorBidi"/>
          <w:sz w:val="28"/>
          <w:szCs w:val="28"/>
          <w:lang w:bidi="ar-IQ"/>
        </w:rPr>
        <w:t xml:space="preserve">) in 4 large corner </w:t>
      </w:r>
      <w:r w:rsidR="007C5617" w:rsidRPr="0016551E">
        <w:rPr>
          <w:rFonts w:asciiTheme="minorBidi" w:hAnsiTheme="minorBidi"/>
          <w:sz w:val="28"/>
          <w:szCs w:val="28"/>
          <w:lang w:bidi="ar-IQ"/>
        </w:rPr>
        <w:t>squares.</w:t>
      </w:r>
    </w:p>
    <w:p w:rsidR="00B14F98" w:rsidRDefault="00B14F98" w:rsidP="00B14F98">
      <w:pPr>
        <w:spacing w:after="0"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B14F98" w:rsidRDefault="00B14F98" w:rsidP="00B14F98">
      <w:pPr>
        <w:spacing w:after="0" w:line="360" w:lineRule="auto"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5F61D726" wp14:editId="3CF9581E">
            <wp:extent cx="4370551" cy="1828800"/>
            <wp:effectExtent l="0" t="0" r="0" b="0"/>
            <wp:docPr id="11268" name="Picture 4" descr="hem_i_1ThomaPipe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hem_i_1ThomaPipe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048" cy="182733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C5617" w:rsidRDefault="007C5617" w:rsidP="00B14F98">
      <w:pPr>
        <w:spacing w:after="0" w:line="360" w:lineRule="auto"/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p w:rsidR="00067521" w:rsidRDefault="00067521" w:rsidP="00B14F98">
      <w:pPr>
        <w:spacing w:after="0" w:line="360" w:lineRule="auto"/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p w:rsidR="00CD5FBF" w:rsidRPr="007C5617" w:rsidRDefault="007C5617" w:rsidP="00B14F98">
      <w:pPr>
        <w:spacing w:after="0" w:line="360" w:lineRule="auto"/>
        <w:jc w:val="right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lang w:bidi="ar-IQ"/>
        </w:rPr>
        <w:lastRenderedPageBreak/>
        <w:t xml:space="preserve">2- </w:t>
      </w:r>
      <w:r w:rsidR="00CD5FBF" w:rsidRPr="007C5617">
        <w:rPr>
          <w:rFonts w:asciiTheme="minorBidi" w:hAnsiTheme="minorBidi"/>
          <w:sz w:val="32"/>
          <w:szCs w:val="32"/>
          <w:lang w:bidi="ar-IQ"/>
        </w:rPr>
        <w:t xml:space="preserve">Second </w:t>
      </w:r>
      <w:r w:rsidR="00B14F98" w:rsidRPr="007C5617">
        <w:rPr>
          <w:rFonts w:asciiTheme="minorBidi" w:hAnsiTheme="minorBidi"/>
          <w:sz w:val="32"/>
          <w:szCs w:val="32"/>
          <w:lang w:bidi="ar-IQ"/>
        </w:rPr>
        <w:t xml:space="preserve">method by using micropipette </w:t>
      </w:r>
    </w:p>
    <w:p w:rsidR="00CD5FBF" w:rsidRDefault="00CD5FBF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 xml:space="preserve">1- </w:t>
      </w:r>
      <w:r w:rsidR="00B14F98">
        <w:rPr>
          <w:rFonts w:asciiTheme="minorBidi" w:hAnsiTheme="minorBidi"/>
          <w:sz w:val="28"/>
          <w:szCs w:val="28"/>
          <w:lang w:bidi="ar-IQ"/>
        </w:rPr>
        <w:t>Pipette 0.38 ml of WBC diluting fluid and transfer to test tube.</w:t>
      </w:r>
    </w:p>
    <w:p w:rsidR="00B14F98" w:rsidRDefault="00B14F98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 xml:space="preserve">2- </w:t>
      </w:r>
      <w:r w:rsidR="00A84D7E">
        <w:rPr>
          <w:rFonts w:asciiTheme="minorBidi" w:hAnsiTheme="minorBidi"/>
          <w:sz w:val="28"/>
          <w:szCs w:val="28"/>
          <w:lang w:bidi="ar-IQ"/>
        </w:rPr>
        <w:t>Pipette</w:t>
      </w:r>
      <w:r>
        <w:rPr>
          <w:rFonts w:asciiTheme="minorBidi" w:hAnsiTheme="minorBidi"/>
          <w:sz w:val="28"/>
          <w:szCs w:val="28"/>
          <w:lang w:bidi="ar-IQ"/>
        </w:rPr>
        <w:t xml:space="preserve"> 0.02 ml of blood by microp</w:t>
      </w:r>
      <w:r w:rsidR="00A84D7E">
        <w:rPr>
          <w:rFonts w:asciiTheme="minorBidi" w:hAnsiTheme="minorBidi"/>
          <w:sz w:val="28"/>
          <w:szCs w:val="28"/>
          <w:lang w:bidi="ar-IQ"/>
        </w:rPr>
        <w:t>ipette into the test tube which contains</w:t>
      </w:r>
      <w:r>
        <w:rPr>
          <w:rFonts w:asciiTheme="minorBidi" w:hAnsiTheme="minorBidi"/>
          <w:sz w:val="28"/>
          <w:szCs w:val="28"/>
          <w:lang w:bidi="ar-IQ"/>
        </w:rPr>
        <w:t xml:space="preserve"> the dilution fluid.</w:t>
      </w:r>
    </w:p>
    <w:p w:rsidR="00B14F98" w:rsidRDefault="00B14F98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3-</w:t>
      </w:r>
      <w:r w:rsidR="00A84D7E">
        <w:rPr>
          <w:rFonts w:asciiTheme="minorBidi" w:hAnsiTheme="minorBidi"/>
          <w:sz w:val="28"/>
          <w:szCs w:val="28"/>
          <w:lang w:bidi="ar-IQ"/>
        </w:rPr>
        <w:t xml:space="preserve"> Mix the suspension (tube) for at least 2 minutes, </w:t>
      </w:r>
      <w:proofErr w:type="gramStart"/>
      <w:r w:rsidR="00A84D7E">
        <w:rPr>
          <w:rFonts w:asciiTheme="minorBidi" w:hAnsiTheme="minorBidi"/>
          <w:sz w:val="28"/>
          <w:szCs w:val="28"/>
          <w:lang w:bidi="ar-IQ"/>
        </w:rPr>
        <w:t>then</w:t>
      </w:r>
      <w:proofErr w:type="gramEnd"/>
      <w:r w:rsidR="00A84D7E">
        <w:rPr>
          <w:rFonts w:asciiTheme="minorBidi" w:hAnsiTheme="minorBidi"/>
          <w:sz w:val="28"/>
          <w:szCs w:val="28"/>
          <w:lang w:bidi="ar-IQ"/>
        </w:rPr>
        <w:t xml:space="preserve"> charge the chamber by using pasture pipette.</w:t>
      </w:r>
      <w:r>
        <w:rPr>
          <w:rFonts w:asciiTheme="minorBidi" w:hAnsiTheme="minorBidi"/>
          <w:sz w:val="28"/>
          <w:szCs w:val="28"/>
          <w:lang w:bidi="ar-IQ"/>
        </w:rPr>
        <w:t xml:space="preserve"> </w:t>
      </w:r>
    </w:p>
    <w:p w:rsidR="00A84D7E" w:rsidRDefault="00A84D7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 xml:space="preserve">4- </w:t>
      </w:r>
      <w:r w:rsidR="00067521">
        <w:rPr>
          <w:rFonts w:asciiTheme="minorBidi" w:hAnsiTheme="minorBidi"/>
          <w:sz w:val="28"/>
          <w:szCs w:val="28"/>
          <w:lang w:bidi="ar-IQ"/>
        </w:rPr>
        <w:t>Leave</w:t>
      </w:r>
      <w:r>
        <w:rPr>
          <w:rFonts w:asciiTheme="minorBidi" w:hAnsiTheme="minorBidi"/>
          <w:sz w:val="28"/>
          <w:szCs w:val="28"/>
          <w:lang w:bidi="ar-IQ"/>
        </w:rPr>
        <w:t xml:space="preserve"> the cell to settle for 1-2 minutes.</w:t>
      </w:r>
    </w:p>
    <w:p w:rsidR="00A84D7E" w:rsidRPr="00B14F98" w:rsidRDefault="00A84D7E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 xml:space="preserve">5- </w:t>
      </w:r>
      <w:r w:rsidR="00067521">
        <w:rPr>
          <w:rFonts w:asciiTheme="minorBidi" w:hAnsiTheme="minorBidi"/>
          <w:sz w:val="28"/>
          <w:szCs w:val="28"/>
          <w:lang w:bidi="ar-IQ"/>
        </w:rPr>
        <w:t>Count</w:t>
      </w:r>
      <w:r>
        <w:rPr>
          <w:rFonts w:asciiTheme="minorBidi" w:hAnsiTheme="minorBidi"/>
          <w:sz w:val="28"/>
          <w:szCs w:val="28"/>
          <w:lang w:bidi="ar-IQ"/>
        </w:rPr>
        <w:t xml:space="preserve"> the cells in the 4 corner squares using low power 10X objective </w:t>
      </w:r>
      <w:r w:rsidR="00067521">
        <w:rPr>
          <w:rFonts w:asciiTheme="minorBidi" w:hAnsiTheme="minorBidi"/>
          <w:sz w:val="28"/>
          <w:szCs w:val="28"/>
          <w:lang w:bidi="ar-IQ"/>
        </w:rPr>
        <w:t>lens</w:t>
      </w:r>
      <w:r>
        <w:rPr>
          <w:rFonts w:asciiTheme="minorBidi" w:hAnsiTheme="minorBidi"/>
          <w:sz w:val="28"/>
          <w:szCs w:val="28"/>
          <w:lang w:bidi="ar-IQ"/>
        </w:rPr>
        <w:t>.</w:t>
      </w:r>
    </w:p>
    <w:p w:rsidR="00CD5FBF" w:rsidRDefault="00CD5FBF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371C53" w:rsidRPr="0016551E" w:rsidRDefault="007C5617" w:rsidP="0016551E">
      <w:pPr>
        <w:spacing w:after="0" w:line="360" w:lineRule="auto"/>
        <w:jc w:val="right"/>
        <w:rPr>
          <w:rFonts w:asciiTheme="minorBidi" w:hAnsiTheme="minorBidi"/>
          <w:sz w:val="32"/>
          <w:szCs w:val="32"/>
          <w:lang w:bidi="ar-IQ"/>
        </w:rPr>
      </w:pPr>
      <w:r w:rsidRPr="0016551E">
        <w:rPr>
          <w:rFonts w:asciiTheme="minorBidi" w:hAnsiTheme="minorBidi"/>
          <w:sz w:val="32"/>
          <w:szCs w:val="32"/>
          <w:lang w:bidi="ar-IQ"/>
        </w:rPr>
        <w:t>Calculation:</w:t>
      </w:r>
      <w:r w:rsidR="00371C53" w:rsidRPr="0016551E">
        <w:rPr>
          <w:rFonts w:asciiTheme="minorBidi" w:hAnsiTheme="minorBidi"/>
          <w:sz w:val="32"/>
          <w:szCs w:val="32"/>
          <w:lang w:bidi="ar-IQ"/>
        </w:rPr>
        <w:t>-</w:t>
      </w:r>
    </w:p>
    <w:p w:rsidR="00371C53" w:rsidRPr="007C5617" w:rsidRDefault="007C5617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vertAlign w:val="superscript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Area of one square = 1 mm × 1 mm =1 mm</w:t>
      </w:r>
      <w:r>
        <w:rPr>
          <w:rFonts w:asciiTheme="minorBidi" w:hAnsiTheme="minorBidi"/>
          <w:sz w:val="28"/>
          <w:szCs w:val="28"/>
          <w:vertAlign w:val="superscript"/>
          <w:lang w:bidi="ar-IQ"/>
        </w:rPr>
        <w:t>2</w:t>
      </w:r>
    </w:p>
    <w:p w:rsidR="00371C53" w:rsidRPr="007C5617" w:rsidRDefault="007C5617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vertAlign w:val="superscript"/>
          <w:rtl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Area of 4 squares = 1× 4 = 4mm</w:t>
      </w:r>
      <w:r>
        <w:rPr>
          <w:rFonts w:asciiTheme="minorBidi" w:hAnsiTheme="minorBidi"/>
          <w:sz w:val="28"/>
          <w:szCs w:val="28"/>
          <w:vertAlign w:val="superscript"/>
          <w:lang w:bidi="ar-IQ"/>
        </w:rPr>
        <w:t>2</w:t>
      </w:r>
    </w:p>
    <w:p w:rsidR="00371C53" w:rsidRPr="0016551E" w:rsidRDefault="007C5617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Number of cells counted =N</w:t>
      </w:r>
    </w:p>
    <w:p w:rsidR="00371C53" w:rsidRDefault="007C5617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Depth of the chamber = 1/10</w:t>
      </w:r>
    </w:p>
    <w:p w:rsidR="007C5617" w:rsidRDefault="007C5617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  <w:lang w:bidi="ar-IQ"/>
        </w:rPr>
        <w:t>Dilution of the blood = 0.5/10 = 1/20</w:t>
      </w:r>
    </w:p>
    <w:p w:rsidR="007C5617" w:rsidRDefault="00341F80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63DA4" wp14:editId="5F07A1CE">
                <wp:simplePos x="0" y="0"/>
                <wp:positionH relativeFrom="column">
                  <wp:posOffset>1482725</wp:posOffset>
                </wp:positionH>
                <wp:positionV relativeFrom="paragraph">
                  <wp:posOffset>256702</wp:posOffset>
                </wp:positionV>
                <wp:extent cx="2912745" cy="98869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2745" cy="988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F80" w:rsidRDefault="00341F80" w:rsidP="00341F80">
                            <w:pPr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N × dilution factor × depth factor</w:t>
                            </w:r>
                          </w:p>
                          <w:p w:rsidR="00341F80" w:rsidRDefault="00341F80" w:rsidP="00341F80">
                            <w:pPr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341F80" w:rsidRPr="00341F80" w:rsidRDefault="00341F80" w:rsidP="00341F80">
                            <w:pPr>
                              <w:spacing w:line="240" w:lineRule="auto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Are of counted mm</w:t>
                            </w: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16.75pt;margin-top:20.2pt;width:229.35pt;height:7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" filled="f" stroked="f" strokeweight="2pt">
                <v:textbox>
                  <w:txbxContent>
                    <w:p w:rsidR="00341F80" w:rsidRDefault="00341F80" w:rsidP="00341F80">
                      <w:pPr>
                        <w:spacing w:after="0" w:line="240" w:lineRule="auto"/>
                        <w:jc w:val="center"/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N × dilution factor × depth factor</w:t>
                      </w:r>
                    </w:p>
                    <w:p w:rsidR="00341F80" w:rsidRDefault="00341F80" w:rsidP="00341F80">
                      <w:pPr>
                        <w:spacing w:after="0" w:line="240" w:lineRule="auto"/>
                        <w:jc w:val="center"/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</w:pPr>
                    </w:p>
                    <w:p w:rsidR="00341F80" w:rsidRPr="00341F80" w:rsidRDefault="00341F80" w:rsidP="00341F80">
                      <w:pPr>
                        <w:spacing w:line="240" w:lineRule="auto"/>
                        <w:jc w:val="center"/>
                        <w:rPr>
                          <w:vertAlign w:val="superscript"/>
                        </w:rPr>
                      </w:pP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Are of counted mm</w:t>
                      </w:r>
                      <w:r>
                        <w:rPr>
                          <w:rFonts w:asciiTheme="minorBidi" w:hAnsiTheme="minorBidi"/>
                          <w:sz w:val="28"/>
                          <w:szCs w:val="28"/>
                          <w:vertAlign w:val="superscript"/>
                          <w:lang w:bidi="ar-IQ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341F80" w:rsidRDefault="00341F80" w:rsidP="0016551E">
      <w:pPr>
        <w:spacing w:after="0"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341F80" w:rsidRDefault="00341F80" w:rsidP="00341F80">
      <w:pPr>
        <w:spacing w:after="0"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F60D7" wp14:editId="0032CF68">
                <wp:simplePos x="0" y="0"/>
                <wp:positionH relativeFrom="column">
                  <wp:posOffset>1631315</wp:posOffset>
                </wp:positionH>
                <wp:positionV relativeFrom="paragraph">
                  <wp:posOffset>86522</wp:posOffset>
                </wp:positionV>
                <wp:extent cx="2561590" cy="0"/>
                <wp:effectExtent l="0" t="0" r="101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15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left:0;text-align:lef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6.8pt" to="330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" strokecolor="black [3213]"/>
            </w:pict>
          </mc:Fallback>
        </mc:AlternateContent>
      </w:r>
      <w:r>
        <w:rPr>
          <w:rFonts w:asciiTheme="minorBidi" w:hAnsiTheme="minorBidi"/>
          <w:sz w:val="28"/>
          <w:szCs w:val="28"/>
          <w:lang w:bidi="ar-IQ"/>
        </w:rPr>
        <w:t xml:space="preserve">Total WBC / ml = </w:t>
      </w:r>
    </w:p>
    <w:p w:rsidR="00341F80" w:rsidRDefault="00341F80" w:rsidP="00B14F98">
      <w:pPr>
        <w:spacing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341F80" w:rsidRDefault="00067521" w:rsidP="00B14F98">
      <w:pPr>
        <w:spacing w:line="360" w:lineRule="auto"/>
        <w:jc w:val="right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2160B" wp14:editId="26D49BE2">
                <wp:simplePos x="0" y="0"/>
                <wp:positionH relativeFrom="column">
                  <wp:posOffset>206405</wp:posOffset>
                </wp:positionH>
                <wp:positionV relativeFrom="paragraph">
                  <wp:posOffset>232410</wp:posOffset>
                </wp:positionV>
                <wp:extent cx="1711325" cy="63754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63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521" w:rsidRDefault="00067521" w:rsidP="00067521">
                            <w:pPr>
                              <w:spacing w:after="0" w:line="360" w:lineRule="auto"/>
                              <w:jc w:val="center"/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N × 20 × 10</w:t>
                            </w:r>
                          </w:p>
                          <w:p w:rsidR="00067521" w:rsidRDefault="00067521" w:rsidP="00067521">
                            <w:pPr>
                              <w:spacing w:after="0" w:line="360" w:lineRule="auto"/>
                              <w:jc w:val="center"/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4</w:t>
                            </w:r>
                          </w:p>
                          <w:p w:rsidR="00067521" w:rsidRDefault="00067521" w:rsidP="000675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16.25pt;margin-top:18.3pt;width:134.75pt;height:5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" filled="f" stroked="f" strokeweight="2pt">
                <v:textbox>
                  <w:txbxContent>
                    <w:p w:rsidR="00067521" w:rsidRDefault="00067521" w:rsidP="00067521">
                      <w:pPr>
                        <w:spacing w:after="0" w:line="360" w:lineRule="auto"/>
                        <w:jc w:val="center"/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N × 20 × 10</w:t>
                      </w:r>
                    </w:p>
                    <w:p w:rsidR="00067521" w:rsidRDefault="00067521" w:rsidP="00067521">
                      <w:pPr>
                        <w:spacing w:after="0" w:line="360" w:lineRule="auto"/>
                        <w:jc w:val="center"/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4</w:t>
                      </w:r>
                    </w:p>
                    <w:p w:rsidR="00067521" w:rsidRDefault="00067521" w:rsidP="0006752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41F80" w:rsidRDefault="00067521" w:rsidP="00067521">
      <w:pPr>
        <w:tabs>
          <w:tab w:val="left" w:pos="84"/>
          <w:tab w:val="right" w:pos="8306"/>
        </w:tabs>
        <w:spacing w:line="360" w:lineRule="auto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DE1E63" wp14:editId="01408E04">
                <wp:simplePos x="0" y="0"/>
                <wp:positionH relativeFrom="column">
                  <wp:posOffset>555625</wp:posOffset>
                </wp:positionH>
                <wp:positionV relativeFrom="paragraph">
                  <wp:posOffset>106680</wp:posOffset>
                </wp:positionV>
                <wp:extent cx="1073785" cy="0"/>
                <wp:effectExtent l="0" t="0" r="1206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37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left:0;text-align:lef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.75pt,8.4pt" to="128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" strokecolor="black [3213]"/>
            </w:pict>
          </mc:Fallback>
        </mc:AlternateContent>
      </w:r>
      <w:r>
        <w:rPr>
          <w:rFonts w:asciiTheme="minorBidi" w:hAnsiTheme="minorBidi"/>
          <w:sz w:val="28"/>
          <w:szCs w:val="28"/>
          <w:rtl/>
          <w:lang w:bidi="ar-IQ"/>
        </w:rPr>
        <w:tab/>
      </w:r>
      <w:r>
        <w:rPr>
          <w:rFonts w:asciiTheme="minorBidi" w:hAnsiTheme="minorBidi"/>
          <w:sz w:val="28"/>
          <w:szCs w:val="28"/>
          <w:rtl/>
          <w:lang w:bidi="ar-IQ"/>
        </w:rPr>
        <w:tab/>
      </w:r>
      <w:r>
        <w:rPr>
          <w:rFonts w:asciiTheme="minorBidi" w:hAnsiTheme="minorBidi"/>
          <w:sz w:val="28"/>
          <w:szCs w:val="28"/>
          <w:lang w:bidi="ar-IQ"/>
        </w:rPr>
        <w:t xml:space="preserve">                                     = N × 50 cells /ml</w:t>
      </w:r>
    </w:p>
    <w:p w:rsidR="00067521" w:rsidRDefault="00067521" w:rsidP="00B14F98">
      <w:pPr>
        <w:spacing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067521" w:rsidRDefault="00067521" w:rsidP="00B14F98">
      <w:pPr>
        <w:spacing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067521" w:rsidRDefault="00067521" w:rsidP="00B14F98">
      <w:pPr>
        <w:spacing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067521" w:rsidRDefault="00067521" w:rsidP="00B14F98">
      <w:pPr>
        <w:spacing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7C5617" w:rsidRDefault="007C5617" w:rsidP="00ED1348">
      <w:pPr>
        <w:spacing w:after="0" w:line="360" w:lineRule="auto"/>
        <w:jc w:val="right"/>
        <w:rPr>
          <w:rFonts w:asciiTheme="minorBidi" w:eastAsia="+mn-ea" w:hAnsiTheme="minorBidi"/>
          <w:sz w:val="28"/>
          <w:szCs w:val="28"/>
          <w:u w:val="single"/>
          <w:rtl/>
          <w:lang w:bidi="ar-IQ"/>
        </w:rPr>
      </w:pPr>
      <w:r w:rsidRPr="007C5617">
        <w:rPr>
          <w:rFonts w:asciiTheme="minorBidi" w:hAnsiTheme="minorBidi"/>
          <w:sz w:val="32"/>
          <w:szCs w:val="32"/>
          <w:lang w:bidi="ar-IQ"/>
        </w:rPr>
        <w:lastRenderedPageBreak/>
        <w:t>Normal values</w:t>
      </w:r>
    </w:p>
    <w:p w:rsidR="00067521" w:rsidRPr="0096540D" w:rsidRDefault="00ED1348" w:rsidP="0096540D">
      <w:pPr>
        <w:spacing w:after="0" w:line="360" w:lineRule="auto"/>
        <w:jc w:val="right"/>
        <w:rPr>
          <w:rFonts w:asciiTheme="minorBidi" w:eastAsia="+mn-ea" w:hAnsiTheme="minorBidi"/>
          <w:sz w:val="32"/>
          <w:szCs w:val="32"/>
          <w:u w:val="single"/>
          <w:rtl/>
          <w:lang w:bidi="ar-IQ"/>
        </w:rPr>
      </w:pPr>
      <w:r w:rsidRPr="00ED1348">
        <w:rPr>
          <w:rStyle w:val="ps87"/>
          <w:rFonts w:asciiTheme="minorBidi" w:hAnsiTheme="minorBidi"/>
          <w:sz w:val="32"/>
          <w:szCs w:val="32"/>
        </w:rPr>
        <w:t>4,500 to 11,0</w:t>
      </w:r>
      <w:bookmarkStart w:id="0" w:name="_GoBack"/>
      <w:bookmarkEnd w:id="0"/>
      <w:r w:rsidRPr="00ED1348">
        <w:rPr>
          <w:rStyle w:val="ps87"/>
          <w:rFonts w:asciiTheme="minorBidi" w:hAnsiTheme="minorBidi"/>
          <w:sz w:val="32"/>
          <w:szCs w:val="32"/>
        </w:rPr>
        <w:t>00</w:t>
      </w:r>
      <w:r>
        <w:rPr>
          <w:rStyle w:val="ps87"/>
          <w:rFonts w:asciiTheme="minorBidi" w:hAnsiTheme="minorBidi"/>
          <w:sz w:val="32"/>
          <w:szCs w:val="32"/>
        </w:rPr>
        <w:t xml:space="preserve"> cells / </w:t>
      </w:r>
      <w:r w:rsidR="0096540D" w:rsidRPr="0096540D">
        <w:rPr>
          <w:rFonts w:asciiTheme="minorBidi" w:hAnsiTheme="minorBidi"/>
          <w:sz w:val="32"/>
          <w:szCs w:val="32"/>
        </w:rPr>
        <w:t>cubic millimeter (</w:t>
      </w:r>
      <w:proofErr w:type="spellStart"/>
      <w:r w:rsidR="0096540D" w:rsidRPr="0096540D">
        <w:rPr>
          <w:rFonts w:asciiTheme="minorBidi" w:hAnsiTheme="minorBidi"/>
          <w:sz w:val="32"/>
          <w:szCs w:val="32"/>
        </w:rPr>
        <w:t>cmm</w:t>
      </w:r>
      <w:proofErr w:type="spellEnd"/>
      <w:r w:rsidR="0096540D" w:rsidRPr="0096540D">
        <w:rPr>
          <w:rFonts w:asciiTheme="minorBidi" w:hAnsiTheme="minorBidi"/>
          <w:sz w:val="32"/>
          <w:szCs w:val="32"/>
        </w:rPr>
        <w:t>)</w:t>
      </w:r>
    </w:p>
    <w:p w:rsidR="007C5617" w:rsidRDefault="007C5617" w:rsidP="00B14F98">
      <w:pPr>
        <w:spacing w:line="360" w:lineRule="auto"/>
        <w:jc w:val="right"/>
        <w:rPr>
          <w:rFonts w:asciiTheme="minorBidi" w:eastAsia="+mn-ea" w:hAnsiTheme="minorBidi"/>
          <w:sz w:val="28"/>
          <w:szCs w:val="28"/>
          <w:u w:val="single"/>
          <w:lang w:bidi="ar-IQ"/>
        </w:rPr>
      </w:pPr>
    </w:p>
    <w:p w:rsidR="00B14F98" w:rsidRPr="00B14F98" w:rsidRDefault="00B14F98" w:rsidP="00B14F98">
      <w:pPr>
        <w:bidi w:val="0"/>
        <w:spacing w:after="0" w:line="360" w:lineRule="auto"/>
        <w:ind w:left="-142"/>
        <w:contextualSpacing/>
        <w:textAlignment w:val="baseline"/>
        <w:rPr>
          <w:rFonts w:asciiTheme="minorBidi" w:eastAsia="Times New Roman" w:hAnsiTheme="minorBidi"/>
          <w:sz w:val="28"/>
          <w:szCs w:val="28"/>
          <w:lang w:bidi="ar-IQ"/>
        </w:rPr>
      </w:pPr>
      <w:r w:rsidRPr="00B14F98">
        <w:rPr>
          <w:rFonts w:asciiTheme="minorBidi" w:eastAsia="+mn-ea" w:hAnsiTheme="minorBidi"/>
          <w:sz w:val="28"/>
          <w:szCs w:val="28"/>
          <w:u w:val="single"/>
          <w:lang w:bidi="ar-IQ"/>
        </w:rPr>
        <w:t>Leukocytosis</w:t>
      </w:r>
      <w:r w:rsidRPr="00B14F98">
        <w:rPr>
          <w:rFonts w:asciiTheme="minorBidi" w:eastAsia="+mn-ea" w:hAnsiTheme="minorBidi"/>
          <w:sz w:val="28"/>
          <w:szCs w:val="28"/>
          <w:lang w:bidi="ar-IQ"/>
        </w:rPr>
        <w:t xml:space="preserve"> is a condition characterized by an elevated number of white cells in the blood, which is usually due to:</w:t>
      </w:r>
    </w:p>
    <w:p w:rsidR="00B14F98" w:rsidRPr="00B14F98" w:rsidRDefault="00B14F98" w:rsidP="00B14F98">
      <w:pPr>
        <w:bidi w:val="0"/>
        <w:spacing w:after="0" w:line="360" w:lineRule="auto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1-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Bacterial infection such as appendicitis, tonsillitis, ulcers and urinary tract infection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2-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Leukemia.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3-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Pregnancy.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4-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Hemolytic disease of new born.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5-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Following exercise.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6-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Emotional stress.</w:t>
      </w:r>
    </w:p>
    <w:p w:rsid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lang w:bidi="ar-IQ"/>
        </w:rPr>
      </w:pPr>
      <w:r>
        <w:rPr>
          <w:rFonts w:asciiTheme="minorBidi" w:eastAsia="Times New Roman" w:hAnsiTheme="minorBidi"/>
          <w:sz w:val="28"/>
          <w:szCs w:val="28"/>
          <w:lang w:bidi="ar-IQ"/>
        </w:rPr>
        <w:t xml:space="preserve">7- </w:t>
      </w:r>
      <w:r w:rsidRPr="00B14F98">
        <w:rPr>
          <w:rFonts w:asciiTheme="minorBidi" w:eastAsia="Times New Roman" w:hAnsiTheme="minorBidi"/>
          <w:sz w:val="28"/>
          <w:szCs w:val="28"/>
          <w:lang w:bidi="ar-IQ"/>
        </w:rPr>
        <w:t>Food intake.</w:t>
      </w:r>
    </w:p>
    <w:p w:rsid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lang w:bidi="ar-IQ"/>
        </w:rPr>
      </w:pPr>
    </w:p>
    <w:p w:rsidR="00B14F98" w:rsidRPr="00B14F98" w:rsidRDefault="00B14F98" w:rsidP="00B14F98">
      <w:pPr>
        <w:bidi w:val="0"/>
        <w:spacing w:after="0" w:line="360" w:lineRule="auto"/>
        <w:ind w:left="-360"/>
        <w:contextualSpacing/>
        <w:textAlignment w:val="baseline"/>
        <w:rPr>
          <w:rFonts w:asciiTheme="minorBidi" w:eastAsia="Times New Roman" w:hAnsiTheme="minorBidi"/>
          <w:sz w:val="28"/>
          <w:szCs w:val="28"/>
          <w:lang w:bidi="ar-IQ"/>
        </w:rPr>
      </w:pPr>
      <w:r w:rsidRPr="00B14F98">
        <w:rPr>
          <w:rFonts w:asciiTheme="minorBidi" w:eastAsia="+mn-ea" w:hAnsiTheme="minorBidi"/>
          <w:sz w:val="28"/>
          <w:szCs w:val="28"/>
          <w:u w:val="single"/>
          <w:lang w:bidi="ar-IQ"/>
        </w:rPr>
        <w:t>Leukopenia</w:t>
      </w:r>
      <w:r w:rsidRPr="00B14F98">
        <w:rPr>
          <w:rFonts w:asciiTheme="minorBidi" w:eastAsia="+mn-ea" w:hAnsiTheme="minorBidi"/>
          <w:sz w:val="28"/>
          <w:szCs w:val="28"/>
          <w:lang w:bidi="ar-IQ"/>
        </w:rPr>
        <w:t xml:space="preserve"> is a condition characterized by a decreased number of white cells in the blood, which is usually due to:</w:t>
      </w:r>
    </w:p>
    <w:p w:rsidR="00B14F98" w:rsidRPr="00B14F98" w:rsidRDefault="00B14F98" w:rsidP="00B14F98">
      <w:pPr>
        <w:pStyle w:val="ListParagraph"/>
        <w:numPr>
          <w:ilvl w:val="0"/>
          <w:numId w:val="45"/>
        </w:numPr>
        <w:bidi w:val="0"/>
        <w:spacing w:after="0" w:line="360" w:lineRule="auto"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B14F98">
        <w:rPr>
          <w:rFonts w:asciiTheme="minorBidi" w:eastAsia="Times New Roman" w:hAnsiTheme="minorBidi"/>
          <w:sz w:val="28"/>
          <w:szCs w:val="28"/>
          <w:lang w:bidi="ar-IQ"/>
        </w:rPr>
        <w:t>Viral disease such as measles and infectious hepatitis.</w:t>
      </w:r>
    </w:p>
    <w:p w:rsidR="00B14F98" w:rsidRPr="00B14F98" w:rsidRDefault="00B14F98" w:rsidP="00B14F98">
      <w:pPr>
        <w:pStyle w:val="ListParagraph"/>
        <w:numPr>
          <w:ilvl w:val="0"/>
          <w:numId w:val="45"/>
        </w:numPr>
        <w:bidi w:val="0"/>
        <w:spacing w:after="0" w:line="360" w:lineRule="auto"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B14F98">
        <w:rPr>
          <w:rFonts w:asciiTheme="minorBidi" w:eastAsia="Times New Roman" w:hAnsiTheme="minorBidi"/>
          <w:sz w:val="28"/>
          <w:szCs w:val="28"/>
          <w:lang w:bidi="ar-IQ"/>
        </w:rPr>
        <w:t>Some bacterial infections such as typhoid fever, brucellosis, and typhus fever.</w:t>
      </w:r>
    </w:p>
    <w:p w:rsidR="00B14F98" w:rsidRPr="00B14F98" w:rsidRDefault="00B14F98" w:rsidP="00B14F98">
      <w:pPr>
        <w:pStyle w:val="ListParagraph"/>
        <w:numPr>
          <w:ilvl w:val="0"/>
          <w:numId w:val="45"/>
        </w:numPr>
        <w:bidi w:val="0"/>
        <w:spacing w:after="0" w:line="360" w:lineRule="auto"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B14F98">
        <w:rPr>
          <w:rFonts w:asciiTheme="minorBidi" w:eastAsia="Times New Roman" w:hAnsiTheme="minorBidi"/>
          <w:sz w:val="28"/>
          <w:szCs w:val="28"/>
          <w:lang w:bidi="ar-IQ"/>
        </w:rPr>
        <w:t>Rheumatoid arthritis.</w:t>
      </w:r>
    </w:p>
    <w:p w:rsidR="00B14F98" w:rsidRPr="00B14F98" w:rsidRDefault="00B14F98" w:rsidP="00B14F98">
      <w:pPr>
        <w:pStyle w:val="ListParagraph"/>
        <w:numPr>
          <w:ilvl w:val="0"/>
          <w:numId w:val="45"/>
        </w:numPr>
        <w:bidi w:val="0"/>
        <w:spacing w:after="0" w:line="360" w:lineRule="auto"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B14F98">
        <w:rPr>
          <w:rFonts w:asciiTheme="minorBidi" w:eastAsia="Times New Roman" w:hAnsiTheme="minorBidi"/>
          <w:sz w:val="28"/>
          <w:szCs w:val="28"/>
          <w:lang w:bidi="ar-IQ"/>
        </w:rPr>
        <w:t xml:space="preserve">Systemic Lupus </w:t>
      </w:r>
      <w:proofErr w:type="spellStart"/>
      <w:r w:rsidRPr="00B14F98">
        <w:rPr>
          <w:rFonts w:asciiTheme="minorBidi" w:eastAsia="Times New Roman" w:hAnsiTheme="minorBidi"/>
          <w:sz w:val="28"/>
          <w:szCs w:val="28"/>
          <w:lang w:bidi="ar-IQ"/>
        </w:rPr>
        <w:t>Erythematosis</w:t>
      </w:r>
      <w:proofErr w:type="spellEnd"/>
      <w:r w:rsidRPr="00B14F98">
        <w:rPr>
          <w:rFonts w:asciiTheme="minorBidi" w:eastAsia="Times New Roman" w:hAnsiTheme="minorBidi"/>
          <w:sz w:val="28"/>
          <w:szCs w:val="28"/>
          <w:lang w:bidi="ar-IQ"/>
        </w:rPr>
        <w:t>.</w:t>
      </w:r>
    </w:p>
    <w:p w:rsidR="00B14F98" w:rsidRPr="00B14F98" w:rsidRDefault="00B14F98" w:rsidP="00B14F98">
      <w:pPr>
        <w:pStyle w:val="ListParagraph"/>
        <w:numPr>
          <w:ilvl w:val="0"/>
          <w:numId w:val="45"/>
        </w:numPr>
        <w:bidi w:val="0"/>
        <w:spacing w:after="0" w:line="360" w:lineRule="auto"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B14F98">
        <w:rPr>
          <w:rFonts w:asciiTheme="minorBidi" w:eastAsia="Times New Roman" w:hAnsiTheme="minorBidi"/>
          <w:sz w:val="28"/>
          <w:szCs w:val="28"/>
          <w:lang w:bidi="ar-IQ"/>
        </w:rPr>
        <w:t>Certain drugs such as radio therapy and chemotherapy.</w:t>
      </w:r>
    </w:p>
    <w:p w:rsidR="00B14F98" w:rsidRPr="00B14F98" w:rsidRDefault="00B14F98" w:rsidP="00B14F98">
      <w:pPr>
        <w:bidi w:val="0"/>
        <w:spacing w:after="0" w:line="360" w:lineRule="auto"/>
        <w:ind w:left="66"/>
        <w:contextualSpacing/>
        <w:textAlignment w:val="baseline"/>
        <w:rPr>
          <w:rFonts w:asciiTheme="minorBidi" w:eastAsia="Times New Roman" w:hAnsiTheme="minorBidi"/>
          <w:sz w:val="28"/>
          <w:szCs w:val="28"/>
          <w:rtl/>
          <w:lang w:bidi="ar-IQ"/>
        </w:rPr>
      </w:pPr>
    </w:p>
    <w:p w:rsidR="004560A5" w:rsidRPr="0016551E" w:rsidRDefault="004560A5" w:rsidP="0016551E">
      <w:pPr>
        <w:spacing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sectPr w:rsidR="004560A5" w:rsidRPr="0016551E" w:rsidSect="00381875">
      <w:headerReference w:type="default" r:id="rId9"/>
      <w:pgSz w:w="11906" w:h="16838"/>
      <w:pgMar w:top="1440" w:right="1800" w:bottom="1440" w:left="1800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B3" w:rsidRDefault="009522B3" w:rsidP="00381875">
      <w:pPr>
        <w:spacing w:after="0" w:line="240" w:lineRule="auto"/>
      </w:pPr>
      <w:r>
        <w:separator/>
      </w:r>
    </w:p>
  </w:endnote>
  <w:endnote w:type="continuationSeparator" w:id="0">
    <w:p w:rsidR="009522B3" w:rsidRDefault="009522B3" w:rsidP="0038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B3" w:rsidRDefault="009522B3" w:rsidP="00381875">
      <w:pPr>
        <w:spacing w:after="0" w:line="240" w:lineRule="auto"/>
      </w:pPr>
      <w:r>
        <w:separator/>
      </w:r>
    </w:p>
  </w:footnote>
  <w:footnote w:type="continuationSeparator" w:id="0">
    <w:p w:rsidR="009522B3" w:rsidRDefault="009522B3" w:rsidP="0038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75" w:rsidRDefault="00381875" w:rsidP="00381875">
    <w:pPr>
      <w:pStyle w:val="Header"/>
      <w:rPr>
        <w:rtl/>
        <w:lang w:bidi="ar-IQ"/>
      </w:rPr>
    </w:pPr>
  </w:p>
  <w:p w:rsidR="00381875" w:rsidRDefault="00381875" w:rsidP="00067521">
    <w:pPr>
      <w:pStyle w:val="Header"/>
      <w:jc w:val="right"/>
      <w:rPr>
        <w:rFonts w:asciiTheme="minorBidi" w:hAnsiTheme="minorBidi"/>
        <w:lang w:bidi="ar-IQ"/>
      </w:rPr>
    </w:pPr>
    <w:r w:rsidRPr="00381875">
      <w:rPr>
        <w:rFonts w:asciiTheme="minorBidi" w:hAnsiTheme="minorBid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4944B7" wp14:editId="39DE0F60">
              <wp:simplePos x="0" y="0"/>
              <wp:positionH relativeFrom="column">
                <wp:posOffset>-47625</wp:posOffset>
              </wp:positionH>
              <wp:positionV relativeFrom="paragraph">
                <wp:posOffset>255270</wp:posOffset>
              </wp:positionV>
              <wp:extent cx="5419091" cy="9525"/>
              <wp:effectExtent l="114300" t="95250" r="143510" b="142875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19091" cy="9525"/>
                      </a:xfrm>
                      <a:prstGeom prst="line">
                        <a:avLst/>
                      </a:prstGeom>
                      <a:noFill/>
                      <a:ln w="25400" cap="rnd" cmpd="thickThin" algn="ctr">
                        <a:solidFill>
                          <a:sysClr val="windowText" lastClr="000000"/>
                        </a:solidFill>
                        <a:prstDash val="solid"/>
                        <a:round/>
                        <a:headEnd type="none"/>
                      </a:ln>
                      <a:effectLst>
                        <a:glow rad="88900">
                          <a:sysClr val="windowText" lastClr="000000">
                            <a:lumMod val="50000"/>
                            <a:lumOff val="50000"/>
                            <a:alpha val="36000"/>
                          </a:sysClr>
                        </a:glow>
                      </a:effectLst>
                      <a:scene3d>
                        <a:camera prst="orthographicFront"/>
                        <a:lightRig rig="threePt" dir="t"/>
                      </a:scene3d>
                      <a:sp3d extrusionH="76200">
                        <a:bevelT/>
                        <a:bevelB/>
                        <a:extrusionClr>
                          <a:sysClr val="windowText" lastClr="000000">
                            <a:lumMod val="50000"/>
                            <a:lumOff val="50000"/>
                          </a:sysClr>
                        </a:extrusionClr>
                      </a:sp3d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left:0;text-align:lef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75pt,20.1pt" to="422.9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" strokecolor="windowText" strokeweight="2pt">
              <v:stroke linestyle="thickThin" endcap="round"/>
            </v:line>
          </w:pict>
        </mc:Fallback>
      </mc:AlternateContent>
    </w:r>
    <w:r w:rsidR="00E50D40">
      <w:rPr>
        <w:rFonts w:asciiTheme="minorBidi" w:hAnsiTheme="minorBidi"/>
        <w:sz w:val="24"/>
        <w:szCs w:val="24"/>
        <w:lang w:bidi="ar-IQ"/>
      </w:rPr>
      <w:t>Prac</w:t>
    </w:r>
    <w:r w:rsidR="00067521">
      <w:rPr>
        <w:rFonts w:asciiTheme="minorBidi" w:hAnsiTheme="minorBidi"/>
        <w:sz w:val="24"/>
        <w:szCs w:val="24"/>
        <w:lang w:bidi="ar-IQ"/>
      </w:rPr>
      <w:t xml:space="preserve">tical </w:t>
    </w:r>
    <w:r w:rsidR="00E50D40">
      <w:rPr>
        <w:rFonts w:asciiTheme="minorBidi" w:hAnsiTheme="minorBidi"/>
        <w:sz w:val="24"/>
        <w:szCs w:val="24"/>
        <w:lang w:bidi="ar-IQ"/>
      </w:rPr>
      <w:t>i</w:t>
    </w:r>
    <w:r w:rsidRPr="00381875">
      <w:rPr>
        <w:rFonts w:asciiTheme="minorBidi" w:hAnsiTheme="minorBidi"/>
        <w:sz w:val="24"/>
        <w:szCs w:val="24"/>
        <w:lang w:bidi="ar-IQ"/>
      </w:rPr>
      <w:t>nfection analysis</w:t>
    </w:r>
    <w:r w:rsidR="00E50D40">
      <w:rPr>
        <w:rFonts w:asciiTheme="minorBidi" w:hAnsiTheme="minorBidi"/>
        <w:lang w:bidi="ar-IQ"/>
      </w:rPr>
      <w:t xml:space="preserve">                        </w:t>
    </w:r>
    <w:r>
      <w:rPr>
        <w:rFonts w:asciiTheme="minorBidi" w:hAnsiTheme="minorBidi"/>
        <w:lang w:bidi="ar-IQ"/>
      </w:rPr>
      <w:t xml:space="preserve"> </w:t>
    </w:r>
    <w:r w:rsidR="000505BB">
      <w:rPr>
        <w:rFonts w:asciiTheme="minorBidi" w:hAnsiTheme="minorBidi"/>
        <w:lang w:bidi="ar-IQ"/>
      </w:rPr>
      <w:t xml:space="preserve">                             </w:t>
    </w:r>
    <w:r>
      <w:rPr>
        <w:rFonts w:asciiTheme="minorBidi" w:hAnsiTheme="minorBidi"/>
        <w:lang w:bidi="ar-IQ"/>
      </w:rPr>
      <w:t xml:space="preserve">  </w:t>
    </w:r>
    <w:r w:rsidR="00155DDF">
      <w:rPr>
        <w:rFonts w:asciiTheme="minorBidi" w:hAnsiTheme="minorBidi"/>
        <w:lang w:bidi="ar-IQ"/>
      </w:rPr>
      <w:t xml:space="preserve">           </w:t>
    </w:r>
    <w:r>
      <w:rPr>
        <w:rFonts w:asciiTheme="minorBidi" w:hAnsiTheme="minorBidi"/>
        <w:lang w:bidi="ar-IQ"/>
      </w:rPr>
      <w:t xml:space="preserve">      </w:t>
    </w:r>
    <w:r w:rsidRPr="000505BB">
      <w:rPr>
        <w:rFonts w:asciiTheme="minorBidi" w:hAnsiTheme="minorBidi"/>
        <w:sz w:val="24"/>
        <w:szCs w:val="24"/>
        <w:lang w:bidi="ar-IQ"/>
      </w:rPr>
      <w:t>Le</w:t>
    </w:r>
    <w:r w:rsidRPr="00381875">
      <w:rPr>
        <w:rFonts w:asciiTheme="minorBidi" w:hAnsiTheme="minorBidi"/>
        <w:sz w:val="24"/>
        <w:szCs w:val="24"/>
        <w:lang w:bidi="ar-IQ"/>
      </w:rPr>
      <w:t>cture</w:t>
    </w:r>
    <w:r w:rsidR="00155DDF">
      <w:rPr>
        <w:rFonts w:asciiTheme="minorBidi" w:hAnsiTheme="minorBidi"/>
        <w:sz w:val="24"/>
        <w:szCs w:val="24"/>
        <w:lang w:bidi="ar-IQ"/>
      </w:rPr>
      <w:t xml:space="preserve"> </w:t>
    </w:r>
    <w:r w:rsidR="00067521">
      <w:rPr>
        <w:rFonts w:asciiTheme="minorBidi" w:hAnsiTheme="minorBidi"/>
        <w:sz w:val="24"/>
        <w:szCs w:val="24"/>
        <w:lang w:bidi="ar-IQ"/>
      </w:rPr>
      <w:t>5</w:t>
    </w:r>
  </w:p>
  <w:p w:rsidR="00381875" w:rsidRDefault="00381875" w:rsidP="00381875">
    <w:pPr>
      <w:pStyle w:val="Header"/>
      <w:jc w:val="right"/>
      <w:rPr>
        <w:rFonts w:asciiTheme="minorBidi" w:hAnsiTheme="minorBidi"/>
        <w:rtl/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pt;height:9.2pt" o:bullet="t">
        <v:imagedata r:id="rId1" o:title="art6D55"/>
      </v:shape>
    </w:pict>
  </w:numPicBullet>
  <w:abstractNum w:abstractNumId="0">
    <w:nsid w:val="00DD4742"/>
    <w:multiLevelType w:val="hybridMultilevel"/>
    <w:tmpl w:val="08D402DA"/>
    <w:lvl w:ilvl="0" w:tplc="C1044E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8C9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A295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66BA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6C0A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F602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388F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A854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6207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2BA3D27"/>
    <w:multiLevelType w:val="hybridMultilevel"/>
    <w:tmpl w:val="69F66C40"/>
    <w:lvl w:ilvl="0" w:tplc="48EA8E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2E3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EEDC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FE06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C58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8F5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C8017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1AAB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5E83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2EF3F25"/>
    <w:multiLevelType w:val="multilevel"/>
    <w:tmpl w:val="67B0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8B1A43"/>
    <w:multiLevelType w:val="hybridMultilevel"/>
    <w:tmpl w:val="D8C0B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7680E"/>
    <w:multiLevelType w:val="hybridMultilevel"/>
    <w:tmpl w:val="A34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3A11"/>
    <w:multiLevelType w:val="hybridMultilevel"/>
    <w:tmpl w:val="7690E922"/>
    <w:lvl w:ilvl="0" w:tplc="EB0A61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872"/>
    <w:multiLevelType w:val="hybridMultilevel"/>
    <w:tmpl w:val="4E56C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D039F"/>
    <w:multiLevelType w:val="hybridMultilevel"/>
    <w:tmpl w:val="286C2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3C141D"/>
    <w:multiLevelType w:val="hybridMultilevel"/>
    <w:tmpl w:val="BE1C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F57FA"/>
    <w:multiLevelType w:val="hybridMultilevel"/>
    <w:tmpl w:val="AE8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A17E8"/>
    <w:multiLevelType w:val="hybridMultilevel"/>
    <w:tmpl w:val="FED84624"/>
    <w:lvl w:ilvl="0" w:tplc="C33E9DE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9C2B37"/>
    <w:multiLevelType w:val="hybridMultilevel"/>
    <w:tmpl w:val="03BA6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93133"/>
    <w:multiLevelType w:val="hybridMultilevel"/>
    <w:tmpl w:val="7780D28C"/>
    <w:lvl w:ilvl="0" w:tplc="BBF653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8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B8E830">
      <w:start w:val="1522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2FA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BE07D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6804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4B3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46A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349E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1F7CC5"/>
    <w:multiLevelType w:val="hybridMultilevel"/>
    <w:tmpl w:val="0FDCECF6"/>
    <w:lvl w:ilvl="0" w:tplc="2B56CC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1B65BB"/>
    <w:multiLevelType w:val="hybridMultilevel"/>
    <w:tmpl w:val="7BD06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A0CBC"/>
    <w:multiLevelType w:val="hybridMultilevel"/>
    <w:tmpl w:val="57E20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6F403D"/>
    <w:multiLevelType w:val="hybridMultilevel"/>
    <w:tmpl w:val="0922A6D4"/>
    <w:lvl w:ilvl="0" w:tplc="76A89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81755B"/>
    <w:multiLevelType w:val="hybridMultilevel"/>
    <w:tmpl w:val="E58A9E46"/>
    <w:lvl w:ilvl="0" w:tplc="984C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A6D83"/>
    <w:multiLevelType w:val="hybridMultilevel"/>
    <w:tmpl w:val="EE1085A2"/>
    <w:lvl w:ilvl="0" w:tplc="86A257DC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E106B4"/>
    <w:multiLevelType w:val="hybridMultilevel"/>
    <w:tmpl w:val="024C94DC"/>
    <w:lvl w:ilvl="0" w:tplc="FAA651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564A2"/>
    <w:multiLevelType w:val="hybridMultilevel"/>
    <w:tmpl w:val="8138D28C"/>
    <w:lvl w:ilvl="0" w:tplc="37FC27B2">
      <w:start w:val="1"/>
      <w:numFmt w:val="bullet"/>
      <w:lvlText w:val=""/>
      <w:lvlJc w:val="righ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1">
    <w:nsid w:val="2E28670F"/>
    <w:multiLevelType w:val="hybridMultilevel"/>
    <w:tmpl w:val="DAAEE1FE"/>
    <w:lvl w:ilvl="0" w:tplc="6366D1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CC94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2CA4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DCFA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DA5D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619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DE45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4E02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5602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2FB737C2"/>
    <w:multiLevelType w:val="hybridMultilevel"/>
    <w:tmpl w:val="52A4D156"/>
    <w:lvl w:ilvl="0" w:tplc="AC141288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F4340C"/>
    <w:multiLevelType w:val="multilevel"/>
    <w:tmpl w:val="CCAC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83E6109"/>
    <w:multiLevelType w:val="multilevel"/>
    <w:tmpl w:val="E15A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9F6B1D"/>
    <w:multiLevelType w:val="hybridMultilevel"/>
    <w:tmpl w:val="26DC394C"/>
    <w:lvl w:ilvl="0" w:tplc="ABB85E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969E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50A3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EE7A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A56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002F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2EF5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3402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566A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04432FD"/>
    <w:multiLevelType w:val="hybridMultilevel"/>
    <w:tmpl w:val="97B6BA3E"/>
    <w:lvl w:ilvl="0" w:tplc="37FC27B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B48F8"/>
    <w:multiLevelType w:val="multilevel"/>
    <w:tmpl w:val="3F806834"/>
    <w:lvl w:ilvl="0">
      <w:start w:val="1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B36F08"/>
    <w:multiLevelType w:val="hybridMultilevel"/>
    <w:tmpl w:val="E5B87CCC"/>
    <w:lvl w:ilvl="0" w:tplc="226CE7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7D2155"/>
    <w:multiLevelType w:val="hybridMultilevel"/>
    <w:tmpl w:val="DA88129C"/>
    <w:lvl w:ilvl="0" w:tplc="653E79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E4D7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92D0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7890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87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68D9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4CD7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248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FE99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63A2A1C"/>
    <w:multiLevelType w:val="hybridMultilevel"/>
    <w:tmpl w:val="5FA48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65EA5"/>
    <w:multiLevelType w:val="hybridMultilevel"/>
    <w:tmpl w:val="DAD4AA8A"/>
    <w:lvl w:ilvl="0" w:tplc="6394BB70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7480E"/>
    <w:multiLevelType w:val="hybridMultilevel"/>
    <w:tmpl w:val="2F3C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097467"/>
    <w:multiLevelType w:val="hybridMultilevel"/>
    <w:tmpl w:val="E85A4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0623B9"/>
    <w:multiLevelType w:val="hybridMultilevel"/>
    <w:tmpl w:val="3432DD22"/>
    <w:lvl w:ilvl="0" w:tplc="50BCAEAA">
      <w:start w:val="1"/>
      <w:numFmt w:val="decimal"/>
      <w:lvlText w:val="%1-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>
    <w:nsid w:val="70D56395"/>
    <w:multiLevelType w:val="multilevel"/>
    <w:tmpl w:val="440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766BBB"/>
    <w:multiLevelType w:val="hybridMultilevel"/>
    <w:tmpl w:val="434E6924"/>
    <w:lvl w:ilvl="0" w:tplc="B87032A2">
      <w:start w:val="3"/>
      <w:numFmt w:val="bullet"/>
      <w:lvlText w:val=""/>
      <w:lvlJc w:val="left"/>
      <w:pPr>
        <w:ind w:left="1845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E42E54"/>
    <w:multiLevelType w:val="multilevel"/>
    <w:tmpl w:val="F6AE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C82E75"/>
    <w:multiLevelType w:val="hybridMultilevel"/>
    <w:tmpl w:val="E214A896"/>
    <w:lvl w:ilvl="0" w:tplc="37FC27B2">
      <w:start w:val="1"/>
      <w:numFmt w:val="bullet"/>
      <w:lvlText w:val=""/>
      <w:lvlJc w:val="righ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9">
    <w:nsid w:val="7A31039A"/>
    <w:multiLevelType w:val="hybridMultilevel"/>
    <w:tmpl w:val="A3383484"/>
    <w:lvl w:ilvl="0" w:tplc="1B9A33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964E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044B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1023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DE62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20C6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4CD0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AF6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A635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7AA319B8"/>
    <w:multiLevelType w:val="hybridMultilevel"/>
    <w:tmpl w:val="C37CF150"/>
    <w:lvl w:ilvl="0" w:tplc="3E827B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E89A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54EB18">
      <w:start w:val="1354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4061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7AD4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749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0F6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68E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6A38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F51572"/>
    <w:multiLevelType w:val="hybridMultilevel"/>
    <w:tmpl w:val="5E98877A"/>
    <w:lvl w:ilvl="0" w:tplc="8AC64B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A7927"/>
    <w:multiLevelType w:val="hybridMultilevel"/>
    <w:tmpl w:val="60A8A424"/>
    <w:lvl w:ilvl="0" w:tplc="A6A69D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3EED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FAEE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38DC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EA24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6EFC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386E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052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2EB0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EF24F57"/>
    <w:multiLevelType w:val="hybridMultilevel"/>
    <w:tmpl w:val="D5F4AE76"/>
    <w:lvl w:ilvl="0" w:tplc="C2EC53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070E8"/>
    <w:multiLevelType w:val="multilevel"/>
    <w:tmpl w:val="7060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1"/>
  </w:num>
  <w:num w:numId="3">
    <w:abstractNumId w:val="6"/>
  </w:num>
  <w:num w:numId="4">
    <w:abstractNumId w:val="22"/>
  </w:num>
  <w:num w:numId="5">
    <w:abstractNumId w:val="7"/>
  </w:num>
  <w:num w:numId="6">
    <w:abstractNumId w:val="15"/>
  </w:num>
  <w:num w:numId="7">
    <w:abstractNumId w:val="4"/>
  </w:num>
  <w:num w:numId="8">
    <w:abstractNumId w:val="30"/>
  </w:num>
  <w:num w:numId="9">
    <w:abstractNumId w:val="18"/>
  </w:num>
  <w:num w:numId="10">
    <w:abstractNumId w:val="43"/>
  </w:num>
  <w:num w:numId="11">
    <w:abstractNumId w:val="14"/>
  </w:num>
  <w:num w:numId="12">
    <w:abstractNumId w:val="11"/>
  </w:num>
  <w:num w:numId="13">
    <w:abstractNumId w:val="41"/>
  </w:num>
  <w:num w:numId="14">
    <w:abstractNumId w:val="44"/>
  </w:num>
  <w:num w:numId="15">
    <w:abstractNumId w:val="35"/>
  </w:num>
  <w:num w:numId="16">
    <w:abstractNumId w:val="27"/>
  </w:num>
  <w:num w:numId="17">
    <w:abstractNumId w:val="24"/>
  </w:num>
  <w:num w:numId="18">
    <w:abstractNumId w:val="23"/>
  </w:num>
  <w:num w:numId="19">
    <w:abstractNumId w:val="2"/>
  </w:num>
  <w:num w:numId="20">
    <w:abstractNumId w:val="16"/>
  </w:num>
  <w:num w:numId="21">
    <w:abstractNumId w:val="20"/>
  </w:num>
  <w:num w:numId="22">
    <w:abstractNumId w:val="25"/>
  </w:num>
  <w:num w:numId="23">
    <w:abstractNumId w:val="42"/>
  </w:num>
  <w:num w:numId="24">
    <w:abstractNumId w:val="39"/>
  </w:num>
  <w:num w:numId="25">
    <w:abstractNumId w:val="29"/>
  </w:num>
  <w:num w:numId="26">
    <w:abstractNumId w:val="1"/>
  </w:num>
  <w:num w:numId="27">
    <w:abstractNumId w:val="21"/>
  </w:num>
  <w:num w:numId="28">
    <w:abstractNumId w:val="0"/>
  </w:num>
  <w:num w:numId="29">
    <w:abstractNumId w:val="38"/>
  </w:num>
  <w:num w:numId="30">
    <w:abstractNumId w:val="3"/>
  </w:num>
  <w:num w:numId="31">
    <w:abstractNumId w:val="36"/>
  </w:num>
  <w:num w:numId="32">
    <w:abstractNumId w:val="33"/>
  </w:num>
  <w:num w:numId="33">
    <w:abstractNumId w:val="9"/>
  </w:num>
  <w:num w:numId="34">
    <w:abstractNumId w:val="8"/>
  </w:num>
  <w:num w:numId="35">
    <w:abstractNumId w:val="5"/>
  </w:num>
  <w:num w:numId="36">
    <w:abstractNumId w:val="19"/>
  </w:num>
  <w:num w:numId="37">
    <w:abstractNumId w:val="13"/>
  </w:num>
  <w:num w:numId="38">
    <w:abstractNumId w:val="10"/>
  </w:num>
  <w:num w:numId="39">
    <w:abstractNumId w:val="17"/>
  </w:num>
  <w:num w:numId="40">
    <w:abstractNumId w:val="28"/>
  </w:num>
  <w:num w:numId="41">
    <w:abstractNumId w:val="32"/>
  </w:num>
  <w:num w:numId="42">
    <w:abstractNumId w:val="37"/>
  </w:num>
  <w:num w:numId="43">
    <w:abstractNumId w:val="12"/>
  </w:num>
  <w:num w:numId="44">
    <w:abstractNumId w:val="40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33"/>
    <w:rsid w:val="000019F5"/>
    <w:rsid w:val="0001175B"/>
    <w:rsid w:val="0005007C"/>
    <w:rsid w:val="000505BB"/>
    <w:rsid w:val="00067521"/>
    <w:rsid w:val="000706C1"/>
    <w:rsid w:val="00077049"/>
    <w:rsid w:val="000A4288"/>
    <w:rsid w:val="000D774F"/>
    <w:rsid w:val="000F1A4E"/>
    <w:rsid w:val="001104EF"/>
    <w:rsid w:val="001531DF"/>
    <w:rsid w:val="00155DDF"/>
    <w:rsid w:val="00162BE6"/>
    <w:rsid w:val="0016551E"/>
    <w:rsid w:val="001924D5"/>
    <w:rsid w:val="001A1C12"/>
    <w:rsid w:val="001B3B6B"/>
    <w:rsid w:val="001B7B10"/>
    <w:rsid w:val="001F1C2E"/>
    <w:rsid w:val="00206010"/>
    <w:rsid w:val="0021457C"/>
    <w:rsid w:val="002F7F73"/>
    <w:rsid w:val="003074D3"/>
    <w:rsid w:val="00341F80"/>
    <w:rsid w:val="003532CB"/>
    <w:rsid w:val="00371C53"/>
    <w:rsid w:val="00381875"/>
    <w:rsid w:val="00403BC1"/>
    <w:rsid w:val="00404E33"/>
    <w:rsid w:val="004372BF"/>
    <w:rsid w:val="00447E93"/>
    <w:rsid w:val="004560A5"/>
    <w:rsid w:val="00464263"/>
    <w:rsid w:val="00480B94"/>
    <w:rsid w:val="00495C7D"/>
    <w:rsid w:val="004C0223"/>
    <w:rsid w:val="00511FD6"/>
    <w:rsid w:val="00516C24"/>
    <w:rsid w:val="005668E2"/>
    <w:rsid w:val="0057768F"/>
    <w:rsid w:val="005A4617"/>
    <w:rsid w:val="005A46A6"/>
    <w:rsid w:val="00607A99"/>
    <w:rsid w:val="0062217B"/>
    <w:rsid w:val="0063675B"/>
    <w:rsid w:val="00654652"/>
    <w:rsid w:val="006A1477"/>
    <w:rsid w:val="006A2A66"/>
    <w:rsid w:val="006B17C3"/>
    <w:rsid w:val="006B26F6"/>
    <w:rsid w:val="006F320C"/>
    <w:rsid w:val="007516EC"/>
    <w:rsid w:val="00756343"/>
    <w:rsid w:val="007C27D7"/>
    <w:rsid w:val="007C5617"/>
    <w:rsid w:val="007D7EE2"/>
    <w:rsid w:val="008123E6"/>
    <w:rsid w:val="008A0A16"/>
    <w:rsid w:val="008A1864"/>
    <w:rsid w:val="009522B3"/>
    <w:rsid w:val="0095325D"/>
    <w:rsid w:val="0096540D"/>
    <w:rsid w:val="00976987"/>
    <w:rsid w:val="009F744E"/>
    <w:rsid w:val="00A04AC8"/>
    <w:rsid w:val="00A63288"/>
    <w:rsid w:val="00A73884"/>
    <w:rsid w:val="00A73C6B"/>
    <w:rsid w:val="00A84D7E"/>
    <w:rsid w:val="00AA68F9"/>
    <w:rsid w:val="00AE0F5D"/>
    <w:rsid w:val="00AF464A"/>
    <w:rsid w:val="00B02EED"/>
    <w:rsid w:val="00B14F98"/>
    <w:rsid w:val="00B22260"/>
    <w:rsid w:val="00B30053"/>
    <w:rsid w:val="00BB0BF1"/>
    <w:rsid w:val="00BC3123"/>
    <w:rsid w:val="00BD0299"/>
    <w:rsid w:val="00C01511"/>
    <w:rsid w:val="00C26F0B"/>
    <w:rsid w:val="00C272EB"/>
    <w:rsid w:val="00C50983"/>
    <w:rsid w:val="00C756D9"/>
    <w:rsid w:val="00C85BDF"/>
    <w:rsid w:val="00CB0B5F"/>
    <w:rsid w:val="00CC4A05"/>
    <w:rsid w:val="00CD5FBF"/>
    <w:rsid w:val="00CF4186"/>
    <w:rsid w:val="00CF476C"/>
    <w:rsid w:val="00D01A30"/>
    <w:rsid w:val="00D038DA"/>
    <w:rsid w:val="00D267D7"/>
    <w:rsid w:val="00D75867"/>
    <w:rsid w:val="00DB2607"/>
    <w:rsid w:val="00DB30DA"/>
    <w:rsid w:val="00DD4E8F"/>
    <w:rsid w:val="00DE4C1C"/>
    <w:rsid w:val="00DF4073"/>
    <w:rsid w:val="00E501DD"/>
    <w:rsid w:val="00E50D40"/>
    <w:rsid w:val="00E73073"/>
    <w:rsid w:val="00ED1348"/>
    <w:rsid w:val="00F04B35"/>
    <w:rsid w:val="00F24348"/>
    <w:rsid w:val="00F7351E"/>
    <w:rsid w:val="00FB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52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8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8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DD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rsid w:val="0001175B"/>
  </w:style>
  <w:style w:type="character" w:customStyle="1" w:styleId="ps87">
    <w:name w:val="ps87"/>
    <w:basedOn w:val="DefaultParagraphFont"/>
    <w:rsid w:val="00ED13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52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8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8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DD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rsid w:val="0001175B"/>
  </w:style>
  <w:style w:type="character" w:customStyle="1" w:styleId="ps87">
    <w:name w:val="ps87"/>
    <w:basedOn w:val="DefaultParagraphFont"/>
    <w:rsid w:val="00ED1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150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7501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4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9015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84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685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76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7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7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5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8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4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6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8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55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595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3260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515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1623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528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4236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032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4294955397</TotalTime>
  <Pages>4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2o1O ;)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33</cp:revision>
  <dcterms:created xsi:type="dcterms:W3CDTF">2013-02-01T14:08:00Z</dcterms:created>
  <dcterms:modified xsi:type="dcterms:W3CDTF">2013-03-11T15:40:00Z</dcterms:modified>
</cp:coreProperties>
</file>